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AA" w:rsidRPr="001A32AA" w:rsidRDefault="001A32AA" w:rsidP="001A32AA">
      <w:pPr>
        <w:spacing w:after="0" w:line="312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32AA">
        <w:rPr>
          <w:rFonts w:ascii="Times New Roman" w:eastAsia="Times New Roman" w:hAnsi="Times New Roman" w:cs="Times New Roman"/>
          <w:sz w:val="21"/>
          <w:szCs w:val="21"/>
          <w:lang w:eastAsia="ru-RU"/>
        </w:rPr>
        <w:t>Начало действия документа - 01.11.2017.</w:t>
      </w:r>
    </w:p>
    <w:p w:rsidR="001A32AA" w:rsidRPr="001A32AA" w:rsidRDefault="001A32AA" w:rsidP="001A32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A32A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ТРУДА И СОЦИАЛЬНОЙ ЗАЩИТЫ РОССИЙСКОЙ ФЕДЕРАЦИИ</w:t>
      </w:r>
    </w:p>
    <w:p w:rsidR="001A32AA" w:rsidRPr="001A32AA" w:rsidRDefault="001A32AA" w:rsidP="001A32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1A32AA" w:rsidRPr="001A32AA" w:rsidRDefault="001A32AA" w:rsidP="001A32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A32A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ПРИКАЗ</w:t>
      </w:r>
    </w:p>
    <w:p w:rsidR="001A32AA" w:rsidRPr="001A32AA" w:rsidRDefault="001A32AA" w:rsidP="001A32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A32A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31 мая 2017 г. N 466н</w:t>
      </w:r>
    </w:p>
    <w:p w:rsidR="001A32AA" w:rsidRPr="001A32AA" w:rsidRDefault="001A32AA" w:rsidP="001A32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1A32AA" w:rsidRPr="001A32AA" w:rsidRDefault="001A32AA" w:rsidP="001A32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A32A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 УТВЕРЖДЕНИИ ПРАВИЛ</w:t>
      </w:r>
    </w:p>
    <w:p w:rsidR="001A32AA" w:rsidRPr="001A32AA" w:rsidRDefault="001A32AA" w:rsidP="001A32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A32A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 ОХРАНЕ ТРУДА ПРИ ПРОВЕДЕНИИ РАБОТ</w:t>
      </w:r>
    </w:p>
    <w:p w:rsidR="00425CB8" w:rsidRDefault="001A32AA" w:rsidP="001A32AA">
      <w:pPr>
        <w:jc w:val="center"/>
      </w:pPr>
      <w:r w:rsidRPr="001A32A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 ЛЕГКОЙ ПРОМЫШЛЕННОСТИ</w:t>
      </w:r>
    </w:p>
    <w:sectPr w:rsidR="00425CB8" w:rsidSect="0042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2AA"/>
    <w:rsid w:val="001A32AA"/>
    <w:rsid w:val="0042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Otdel1</dc:creator>
  <cp:keywords/>
  <dc:description/>
  <cp:lastModifiedBy>Otdel1</cp:lastModifiedBy>
  <cp:revision>2</cp:revision>
  <dcterms:created xsi:type="dcterms:W3CDTF">2017-08-07T13:26:00Z</dcterms:created>
  <dcterms:modified xsi:type="dcterms:W3CDTF">2017-08-07T13:31:00Z</dcterms:modified>
</cp:coreProperties>
</file>