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B59" w:rsidRDefault="00AA2740" w:rsidP="001A5A36">
      <w:pPr>
        <w:spacing w:after="0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5932754" cy="1477670"/>
            <wp:effectExtent l="0" t="0" r="0" b="8255"/>
            <wp:docPr id="1" name="Рисунок 1" descr="http://www.school99.ru/pictures/school99_psychteleph/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chool99.ru/pictures/school99_psychteleph/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81"/>
                    <a:stretch/>
                  </pic:blipFill>
                  <pic:spPr bwMode="auto">
                    <a:xfrm>
                      <a:off x="0" y="0"/>
                      <a:ext cx="5940425" cy="1479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86FDC" w:rsidRPr="00E86FDC">
        <w:rPr>
          <w:b/>
        </w:rPr>
        <w:t xml:space="preserve"> </w:t>
      </w:r>
    </w:p>
    <w:p w:rsidR="00152B59" w:rsidRDefault="00152B59" w:rsidP="001A5A36">
      <w:pPr>
        <w:spacing w:after="0"/>
        <w:rPr>
          <w:b/>
        </w:rPr>
      </w:pPr>
    </w:p>
    <w:p w:rsidR="00E86FDC" w:rsidRPr="001A5A36" w:rsidRDefault="00E86FDC" w:rsidP="001A5A36">
      <w:pPr>
        <w:spacing w:after="0"/>
        <w:rPr>
          <w:rFonts w:ascii="Times New Roman" w:hAnsi="Times New Roman" w:cs="Times New Roman"/>
          <w:b/>
        </w:rPr>
      </w:pPr>
      <w:bookmarkStart w:id="0" w:name="_GoBack"/>
      <w:bookmarkEnd w:id="0"/>
      <w:r w:rsidRPr="001A5A36">
        <w:rPr>
          <w:rFonts w:ascii="Times New Roman" w:hAnsi="Times New Roman" w:cs="Times New Roman"/>
          <w:b/>
        </w:rPr>
        <w:t xml:space="preserve">«Горячая линия и телефон доверия» информации о работе </w:t>
      </w:r>
      <w:r w:rsidR="001A5A36">
        <w:rPr>
          <w:rFonts w:ascii="Times New Roman" w:hAnsi="Times New Roman" w:cs="Times New Roman"/>
          <w:b/>
        </w:rPr>
        <w:t xml:space="preserve"> </w:t>
      </w:r>
      <w:r w:rsidRPr="001A5A36">
        <w:rPr>
          <w:rFonts w:ascii="Times New Roman" w:hAnsi="Times New Roman" w:cs="Times New Roman"/>
          <w:b/>
        </w:rPr>
        <w:t>горячей телефонной линии "Ребенок в опасности"</w:t>
      </w:r>
    </w:p>
    <w:p w:rsidR="00E86FDC" w:rsidRPr="001A5A36" w:rsidRDefault="00E86FDC" w:rsidP="001A5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18"/>
          <w:szCs w:val="18"/>
          <w:lang w:eastAsia="ru-RU"/>
        </w:rPr>
      </w:pPr>
      <w:proofErr w:type="gramStart"/>
      <w:r w:rsidRPr="001A5A36">
        <w:rPr>
          <w:rFonts w:ascii="Times New Roman" w:eastAsia="Times New Roman" w:hAnsi="Times New Roman" w:cs="Times New Roman"/>
          <w:color w:val="414141"/>
          <w:sz w:val="18"/>
          <w:szCs w:val="18"/>
          <w:lang w:eastAsia="ru-RU"/>
        </w:rPr>
        <w:t>В целях предупреждения и пресечения совершения преступлений в отношении несовершеннолетних, следственное управление Следственного комитета РФ по Ханты-Мансийскому автономному округу-Югре открыл круглосуточную горячую телефонную линию "Ребенок в опасности" 8 (3467) 32-81-71 (в рабочее время), 123 (с мобильного телефона), 8-902-814-74-23 (круглосуточно), на который граждане имеют возможность сообщить об известных фактах угрозы, жестокого обращения или систематического унижения человеческого достоинства несовершеннолетнего.</w:t>
      </w:r>
      <w:proofErr w:type="gramEnd"/>
    </w:p>
    <w:p w:rsidR="00E86FDC" w:rsidRPr="001A5A36" w:rsidRDefault="00E86FDC" w:rsidP="001A5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18"/>
          <w:szCs w:val="18"/>
          <w:lang w:eastAsia="ru-RU"/>
        </w:rPr>
      </w:pPr>
      <w:r w:rsidRPr="001A5A36">
        <w:rPr>
          <w:rFonts w:ascii="Times New Roman" w:eastAsia="Times New Roman" w:hAnsi="Times New Roman" w:cs="Times New Roman"/>
          <w:color w:val="414141"/>
          <w:sz w:val="18"/>
          <w:szCs w:val="18"/>
          <w:lang w:eastAsia="ru-RU"/>
        </w:rPr>
        <w:t>Дети, их родители, а также все неравнодушные граждане, обладающие информацией о совершенном или готовящемся преступлении против несовершеннолетнего или малолетнего ребенка, могут в любое время суток обратиться по телефону дежурного следственного управления (8-950-502-74-52), по которому ответственный сотрудник примет необходимые меры для рассмотрения их обращения.</w:t>
      </w:r>
    </w:p>
    <w:p w:rsidR="00E86FDC" w:rsidRPr="001A5A36" w:rsidRDefault="00E86FDC" w:rsidP="001A5A3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14141"/>
          <w:sz w:val="18"/>
          <w:szCs w:val="18"/>
          <w:lang w:eastAsia="ru-RU"/>
        </w:rPr>
      </w:pPr>
      <w:r w:rsidRPr="001A5A36">
        <w:rPr>
          <w:rFonts w:ascii="Times New Roman" w:eastAsia="Times New Roman" w:hAnsi="Times New Roman" w:cs="Times New Roman"/>
          <w:color w:val="414141"/>
          <w:sz w:val="18"/>
          <w:szCs w:val="18"/>
          <w:lang w:eastAsia="ru-RU"/>
        </w:rPr>
        <w:t>Территориальная комиссия по делам несовершеннолетних</w:t>
      </w:r>
    </w:p>
    <w:p w:rsidR="00E86FDC" w:rsidRPr="001A5A36" w:rsidRDefault="00E86FDC" w:rsidP="001A5A3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14141"/>
          <w:sz w:val="18"/>
          <w:szCs w:val="18"/>
          <w:lang w:eastAsia="ru-RU"/>
        </w:rPr>
      </w:pPr>
      <w:r w:rsidRPr="001A5A36">
        <w:rPr>
          <w:rFonts w:ascii="Times New Roman" w:eastAsia="Times New Roman" w:hAnsi="Times New Roman" w:cs="Times New Roman"/>
          <w:color w:val="414141"/>
          <w:sz w:val="18"/>
          <w:szCs w:val="18"/>
          <w:lang w:eastAsia="ru-RU"/>
        </w:rPr>
        <w:t xml:space="preserve">и защите их прав при администрации Белоярского района </w:t>
      </w:r>
    </w:p>
    <w:p w:rsidR="00E86FDC" w:rsidRPr="00E86FDC" w:rsidRDefault="00E86FDC" w:rsidP="00E86FD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</w:p>
    <w:p w:rsidR="00E86FDC" w:rsidRDefault="00E86FDC" w:rsidP="00D31B3F">
      <w:pPr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</w:p>
    <w:p w:rsidR="00E86FDC" w:rsidRDefault="00E86FDC" w:rsidP="00D31B3F"/>
    <w:p w:rsidR="00E86FDC" w:rsidRDefault="00E86FDC" w:rsidP="00D31B3F"/>
    <w:sectPr w:rsidR="00E86FDC" w:rsidSect="00152B5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6BEE"/>
    <w:multiLevelType w:val="multilevel"/>
    <w:tmpl w:val="96E67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73C"/>
    <w:rsid w:val="00152B59"/>
    <w:rsid w:val="001A5A36"/>
    <w:rsid w:val="0096014A"/>
    <w:rsid w:val="00AA2740"/>
    <w:rsid w:val="00D31B3F"/>
    <w:rsid w:val="00DB773C"/>
    <w:rsid w:val="00E8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5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5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89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791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41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6" w:color="ABABAB"/>
                    <w:right w:val="none" w:sz="0" w:space="0" w:color="auto"/>
                  </w:divBdr>
                </w:div>
                <w:div w:id="63669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50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4" w:color="797979"/>
                        <w:right w:val="none" w:sz="0" w:space="0" w:color="auto"/>
                      </w:divBdr>
                    </w:div>
                    <w:div w:id="153291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4" w:color="797979"/>
                        <w:right w:val="none" w:sz="0" w:space="0" w:color="auto"/>
                      </w:divBdr>
                    </w:div>
                    <w:div w:id="119512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4" w:color="797979"/>
                        <w:right w:val="none" w:sz="0" w:space="0" w:color="auto"/>
                      </w:divBdr>
                    </w:div>
                    <w:div w:id="74430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4" w:color="797979"/>
                        <w:right w:val="none" w:sz="0" w:space="0" w:color="auto"/>
                      </w:divBdr>
                    </w:div>
                    <w:div w:id="164365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4" w:color="797979"/>
                        <w:right w:val="none" w:sz="0" w:space="0" w:color="auto"/>
                      </w:divBdr>
                    </w:div>
                    <w:div w:id="39918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4" w:color="79797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VolinecOM</cp:lastModifiedBy>
  <cp:revision>3</cp:revision>
  <dcterms:created xsi:type="dcterms:W3CDTF">2018-12-14T11:19:00Z</dcterms:created>
  <dcterms:modified xsi:type="dcterms:W3CDTF">2018-12-17T04:48:00Z</dcterms:modified>
</cp:coreProperties>
</file>