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1" w:rsidRPr="0098580A" w:rsidRDefault="00E33CD1" w:rsidP="00E33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</w:t>
      </w:r>
    </w:p>
    <w:p w:rsidR="00E33CD1" w:rsidRPr="0098580A" w:rsidRDefault="00E33CD1" w:rsidP="00E33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EF6F92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>за 201</w:t>
      </w:r>
      <w:r w:rsidR="00F007C8">
        <w:rPr>
          <w:rFonts w:ascii="Times New Roman" w:hAnsi="Times New Roman" w:cs="Times New Roman"/>
          <w:sz w:val="28"/>
          <w:szCs w:val="28"/>
        </w:rPr>
        <w:t xml:space="preserve">9 </w:t>
      </w:r>
      <w:r w:rsidRPr="0098580A">
        <w:rPr>
          <w:rFonts w:ascii="Times New Roman" w:hAnsi="Times New Roman" w:cs="Times New Roman"/>
          <w:sz w:val="28"/>
          <w:szCs w:val="28"/>
        </w:rPr>
        <w:t>год</w:t>
      </w:r>
    </w:p>
    <w:p w:rsidR="00E33CD1" w:rsidRPr="00F007C8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F007C8" w:rsidRDefault="00E33CD1" w:rsidP="00F007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C8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201</w:t>
      </w:r>
      <w:r w:rsidR="00F007C8" w:rsidRPr="00F007C8">
        <w:rPr>
          <w:rFonts w:ascii="Times New Roman" w:hAnsi="Times New Roman" w:cs="Times New Roman"/>
          <w:sz w:val="28"/>
          <w:szCs w:val="28"/>
        </w:rPr>
        <w:t>9</w:t>
      </w:r>
      <w:r w:rsidRPr="00F007C8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F007C8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F007C8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F007C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007C8">
        <w:rPr>
          <w:rFonts w:ascii="Times New Roman" w:hAnsi="Times New Roman" w:cs="Times New Roman"/>
          <w:sz w:val="28"/>
          <w:szCs w:val="28"/>
        </w:rPr>
        <w:t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="00F007C8" w:rsidRPr="00F007C8">
        <w:rPr>
          <w:rFonts w:ascii="Times New Roman" w:hAnsi="Times New Roman" w:cs="Times New Roman"/>
          <w:sz w:val="28"/>
          <w:szCs w:val="28"/>
        </w:rPr>
        <w:t>унктом 4</w:t>
      </w:r>
      <w:r w:rsidRPr="00F007C8">
        <w:rPr>
          <w:rFonts w:ascii="Times New Roman" w:hAnsi="Times New Roman" w:cs="Times New Roman"/>
          <w:sz w:val="28"/>
          <w:szCs w:val="28"/>
        </w:rPr>
        <w:t xml:space="preserve"> </w:t>
      </w:r>
      <w:r w:rsidR="00F007C8" w:rsidRPr="00F007C8">
        <w:rPr>
          <w:rFonts w:ascii="Times New Roman" w:hAnsi="Times New Roman" w:cs="Times New Roman"/>
          <w:sz w:val="28"/>
          <w:szCs w:val="28"/>
        </w:rPr>
        <w:t>плана мероприятий по профилактике нарушений обязательных требований, требований, установленных муниципальными правовыми актами, на 2019 год</w:t>
      </w:r>
      <w:r w:rsidR="00093C91" w:rsidRPr="00F007C8">
        <w:rPr>
          <w:rFonts w:ascii="Times New Roman" w:hAnsi="Times New Roman" w:cs="Times New Roman"/>
          <w:sz w:val="28"/>
          <w:szCs w:val="28"/>
        </w:rPr>
        <w:t>,</w:t>
      </w:r>
      <w:r w:rsidRPr="00F007C8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500B9E">
        <w:rPr>
          <w:rFonts w:ascii="Times New Roman" w:hAnsi="Times New Roman" w:cs="Times New Roman"/>
          <w:sz w:val="28"/>
          <w:szCs w:val="28"/>
        </w:rPr>
        <w:t>го</w:t>
      </w:r>
      <w:r w:rsidRPr="00F007C8">
        <w:rPr>
          <w:rFonts w:ascii="Times New Roman" w:hAnsi="Times New Roman" w:cs="Times New Roman"/>
          <w:sz w:val="28"/>
          <w:szCs w:val="28"/>
        </w:rPr>
        <w:t xml:space="preserve"> </w:t>
      </w:r>
      <w:r w:rsidR="0098580A" w:rsidRPr="00F007C8">
        <w:rPr>
          <w:rFonts w:ascii="Times New Roman" w:hAnsi="Times New Roman" w:cs="Times New Roman"/>
          <w:sz w:val="28"/>
          <w:szCs w:val="28"/>
        </w:rPr>
        <w:t>распоряжением</w:t>
      </w:r>
      <w:r w:rsidRPr="00F007C8">
        <w:rPr>
          <w:rFonts w:ascii="Times New Roman" w:hAnsi="Times New Roman" w:cs="Times New Roman"/>
          <w:sz w:val="28"/>
          <w:szCs w:val="28"/>
        </w:rPr>
        <w:t xml:space="preserve"> </w:t>
      </w:r>
      <w:r w:rsidR="0098580A" w:rsidRPr="00F007C8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98580A" w:rsidRPr="00F007C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Белоярского района</w:t>
      </w:r>
      <w:r w:rsidRPr="00F007C8">
        <w:rPr>
          <w:rFonts w:ascii="Times New Roman" w:hAnsi="Times New Roman" w:cs="Times New Roman"/>
          <w:sz w:val="28"/>
          <w:szCs w:val="28"/>
        </w:rPr>
        <w:t xml:space="preserve"> от </w:t>
      </w:r>
      <w:r w:rsidR="00500B9E">
        <w:rPr>
          <w:rFonts w:ascii="Times New Roman" w:hAnsi="Times New Roman" w:cs="Times New Roman"/>
          <w:sz w:val="28"/>
          <w:szCs w:val="28"/>
        </w:rPr>
        <w:t>21.08.2019</w:t>
      </w:r>
      <w:r w:rsidRPr="00F007C8">
        <w:rPr>
          <w:rFonts w:ascii="Times New Roman" w:hAnsi="Times New Roman" w:cs="Times New Roman"/>
          <w:sz w:val="28"/>
          <w:szCs w:val="28"/>
        </w:rPr>
        <w:t xml:space="preserve"> № </w:t>
      </w:r>
      <w:r w:rsidR="00500B9E">
        <w:rPr>
          <w:rFonts w:ascii="Times New Roman" w:hAnsi="Times New Roman" w:cs="Times New Roman"/>
          <w:sz w:val="28"/>
          <w:szCs w:val="28"/>
        </w:rPr>
        <w:t>351</w:t>
      </w:r>
      <w:r w:rsidR="0098580A" w:rsidRPr="00F007C8">
        <w:rPr>
          <w:rFonts w:ascii="Times New Roman" w:hAnsi="Times New Roman" w:cs="Times New Roman"/>
          <w:sz w:val="28"/>
          <w:szCs w:val="28"/>
        </w:rPr>
        <w:t>-р</w:t>
      </w:r>
      <w:r w:rsidRPr="00F007C8">
        <w:rPr>
          <w:rFonts w:ascii="Times New Roman" w:hAnsi="Times New Roman" w:cs="Times New Roman"/>
          <w:sz w:val="28"/>
          <w:szCs w:val="28"/>
        </w:rPr>
        <w:t>.</w:t>
      </w:r>
    </w:p>
    <w:p w:rsidR="00E33CD1" w:rsidRPr="0098580A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E33CD1" w:rsidRPr="0098580A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проведения плановых проверок юридических лиц и </w:t>
      </w:r>
      <w:r w:rsidRPr="00E01380">
        <w:rPr>
          <w:rFonts w:ascii="Times New Roman" w:hAnsi="Times New Roman" w:cs="Times New Roman"/>
          <w:sz w:val="28"/>
          <w:szCs w:val="28"/>
        </w:rPr>
        <w:t>индивидуальных предпринимателей на 201</w:t>
      </w:r>
      <w:r w:rsidR="00500B9E" w:rsidRPr="00E01380">
        <w:rPr>
          <w:rFonts w:ascii="Times New Roman" w:hAnsi="Times New Roman" w:cs="Times New Roman"/>
          <w:sz w:val="28"/>
          <w:szCs w:val="28"/>
        </w:rPr>
        <w:t>9</w:t>
      </w:r>
      <w:r w:rsidRPr="00E01380">
        <w:rPr>
          <w:rFonts w:ascii="Times New Roman" w:hAnsi="Times New Roman" w:cs="Times New Roman"/>
          <w:sz w:val="28"/>
          <w:szCs w:val="28"/>
        </w:rPr>
        <w:t xml:space="preserve"> год</w:t>
      </w:r>
      <w:r w:rsidR="00E01380" w:rsidRPr="00E0138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E01380">
        <w:rPr>
          <w:rFonts w:ascii="Times New Roman" w:hAnsi="Times New Roman" w:cs="Times New Roman"/>
          <w:sz w:val="28"/>
          <w:szCs w:val="28"/>
        </w:rPr>
        <w:t xml:space="preserve"> </w:t>
      </w:r>
      <w:r w:rsidR="00E01380" w:rsidRPr="00E01380">
        <w:rPr>
          <w:rFonts w:ascii="Times New Roman" w:hAnsi="Times New Roman" w:cs="Times New Roman"/>
          <w:sz w:val="28"/>
          <w:szCs w:val="28"/>
        </w:rPr>
        <w:t>постановлением администрации Белоярского района от 31 октября 2018 года № 1047 «Об утверждении плана проведения плановых проверок юридических лиц и индивидуальных предпринимателей на 2019 год»</w:t>
      </w:r>
      <w:r w:rsidRPr="00E01380">
        <w:rPr>
          <w:rFonts w:ascii="Times New Roman" w:hAnsi="Times New Roman" w:cs="Times New Roman"/>
          <w:sz w:val="28"/>
          <w:szCs w:val="28"/>
        </w:rPr>
        <w:t>, в план проверок</w:t>
      </w:r>
      <w:r w:rsidRPr="0098580A">
        <w:rPr>
          <w:rFonts w:ascii="Times New Roman" w:hAnsi="Times New Roman" w:cs="Times New Roman"/>
          <w:sz w:val="28"/>
          <w:szCs w:val="28"/>
        </w:rPr>
        <w:t xml:space="preserve"> было включено </w:t>
      </w:r>
      <w:r w:rsidR="0098580A">
        <w:rPr>
          <w:rFonts w:ascii="Times New Roman" w:hAnsi="Times New Roman" w:cs="Times New Roman"/>
          <w:sz w:val="28"/>
          <w:szCs w:val="28"/>
        </w:rPr>
        <w:t>2</w:t>
      </w:r>
      <w:r w:rsidR="00F35DCC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>юридических лиц</w:t>
      </w:r>
      <w:r w:rsidR="0098580A">
        <w:rPr>
          <w:rFonts w:ascii="Times New Roman" w:hAnsi="Times New Roman" w:cs="Times New Roman"/>
          <w:sz w:val="28"/>
          <w:szCs w:val="28"/>
        </w:rPr>
        <w:t>а</w:t>
      </w:r>
      <w:r w:rsidRPr="0098580A">
        <w:rPr>
          <w:rFonts w:ascii="Times New Roman" w:hAnsi="Times New Roman" w:cs="Times New Roman"/>
          <w:sz w:val="28"/>
          <w:szCs w:val="28"/>
        </w:rPr>
        <w:t>.</w:t>
      </w:r>
    </w:p>
    <w:p w:rsidR="00F35DCC" w:rsidRPr="00343EC7" w:rsidRDefault="0098580A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2B">
        <w:rPr>
          <w:rFonts w:ascii="Times New Roman" w:hAnsi="Times New Roman" w:cs="Times New Roman"/>
          <w:sz w:val="28"/>
          <w:szCs w:val="28"/>
        </w:rPr>
        <w:t xml:space="preserve">Комитетом муниципальной собственности </w:t>
      </w:r>
      <w:r w:rsidRPr="00343EC7">
        <w:rPr>
          <w:rFonts w:ascii="Times New Roman" w:hAnsi="Times New Roman" w:cs="Times New Roman"/>
          <w:sz w:val="28"/>
          <w:szCs w:val="28"/>
        </w:rPr>
        <w:t xml:space="preserve">администрации Белоярского </w:t>
      </w:r>
      <w:r w:rsidR="00C31E70" w:rsidRPr="00343EC7">
        <w:rPr>
          <w:rFonts w:ascii="Times New Roman" w:hAnsi="Times New Roman" w:cs="Times New Roman"/>
          <w:sz w:val="28"/>
          <w:szCs w:val="28"/>
        </w:rPr>
        <w:t xml:space="preserve">района проведены плановые проверки </w:t>
      </w:r>
      <w:r w:rsidR="00E33CD1" w:rsidRPr="00343EC7">
        <w:rPr>
          <w:rFonts w:ascii="Times New Roman" w:hAnsi="Times New Roman" w:cs="Times New Roman"/>
          <w:sz w:val="28"/>
          <w:szCs w:val="28"/>
        </w:rPr>
        <w:t>в отношении</w:t>
      </w:r>
      <w:r w:rsidR="003504CA">
        <w:rPr>
          <w:rFonts w:ascii="Times New Roman" w:hAnsi="Times New Roman" w:cs="Times New Roman"/>
          <w:sz w:val="28"/>
          <w:szCs w:val="28"/>
        </w:rPr>
        <w:t>:</w:t>
      </w:r>
      <w:r w:rsidR="00E33CD1" w:rsidRPr="00343EC7">
        <w:rPr>
          <w:rFonts w:ascii="Times New Roman" w:hAnsi="Times New Roman" w:cs="Times New Roman"/>
          <w:sz w:val="28"/>
          <w:szCs w:val="28"/>
        </w:rPr>
        <w:t xml:space="preserve"> </w:t>
      </w:r>
      <w:r w:rsidR="00C04C2B" w:rsidRPr="00343EC7">
        <w:rPr>
          <w:rFonts w:ascii="Times New Roman" w:hAnsi="Times New Roman" w:cs="Times New Roman"/>
          <w:sz w:val="28"/>
          <w:szCs w:val="28"/>
        </w:rPr>
        <w:t>А</w:t>
      </w:r>
      <w:r w:rsidR="00F35DCC" w:rsidRPr="00343EC7">
        <w:rPr>
          <w:rFonts w:ascii="Times New Roman" w:hAnsi="Times New Roman" w:cs="Times New Roman"/>
          <w:sz w:val="28"/>
          <w:szCs w:val="28"/>
        </w:rPr>
        <w:t xml:space="preserve">О </w:t>
      </w:r>
      <w:r w:rsidR="00C04C2B" w:rsidRPr="00343EC7">
        <w:rPr>
          <w:rFonts w:ascii="Times New Roman" w:hAnsi="Times New Roman" w:cs="Times New Roman"/>
          <w:bCs/>
          <w:sz w:val="28"/>
          <w:szCs w:val="28"/>
        </w:rPr>
        <w:t>«Газпром газораспределение Север»</w:t>
      </w:r>
      <w:r w:rsidR="00F35DCC" w:rsidRPr="00343EC7">
        <w:rPr>
          <w:rFonts w:ascii="Times New Roman" w:hAnsi="Times New Roman" w:cs="Times New Roman"/>
          <w:sz w:val="28"/>
          <w:szCs w:val="28"/>
        </w:rPr>
        <w:t xml:space="preserve">, </w:t>
      </w:r>
      <w:r w:rsidR="00C04C2B" w:rsidRPr="00343EC7">
        <w:rPr>
          <w:rFonts w:ascii="Times New Roman" w:hAnsi="Times New Roman" w:cs="Times New Roman"/>
          <w:sz w:val="28"/>
          <w:szCs w:val="28"/>
        </w:rPr>
        <w:t>АО «Югорская коммунальная эксплуатирующая компания - Белоярский»</w:t>
      </w:r>
      <w:r w:rsidR="00F35DCC" w:rsidRPr="00343EC7">
        <w:rPr>
          <w:rFonts w:ascii="Times New Roman" w:hAnsi="Times New Roman" w:cs="Times New Roman"/>
          <w:sz w:val="28"/>
          <w:szCs w:val="28"/>
        </w:rPr>
        <w:t>.</w:t>
      </w:r>
    </w:p>
    <w:p w:rsidR="00EF6F92" w:rsidRPr="006A3E71" w:rsidRDefault="00EF6F92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1">
        <w:rPr>
          <w:rFonts w:ascii="Times New Roman" w:hAnsi="Times New Roman" w:cs="Times New Roman"/>
          <w:sz w:val="28"/>
          <w:szCs w:val="28"/>
        </w:rPr>
        <w:t>В соответствии со ст. 26.</w:t>
      </w:r>
      <w:r w:rsidR="006A3E71" w:rsidRPr="006A3E71">
        <w:rPr>
          <w:rFonts w:ascii="Times New Roman" w:hAnsi="Times New Roman" w:cs="Times New Roman"/>
          <w:sz w:val="28"/>
          <w:szCs w:val="28"/>
        </w:rPr>
        <w:t>2</w:t>
      </w:r>
      <w:r w:rsidRPr="006A3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E71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500B9E" w:rsidRPr="006A3E71">
        <w:rPr>
          <w:rFonts w:ascii="Times New Roman" w:hAnsi="Times New Roman" w:cs="Times New Roman"/>
          <w:sz w:val="28"/>
          <w:szCs w:val="28"/>
        </w:rPr>
        <w:t>№</w:t>
      </w:r>
      <w:r w:rsidRPr="006A3E71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</w:t>
      </w:r>
      <w:r w:rsidR="006A3E71" w:rsidRPr="006A3E71">
        <w:rPr>
          <w:rFonts w:ascii="Times New Roman" w:hAnsi="Times New Roman" w:cs="Times New Roman"/>
          <w:sz w:val="28"/>
          <w:szCs w:val="28"/>
        </w:rPr>
        <w:t>9</w:t>
      </w:r>
      <w:r w:rsidRPr="006A3E7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A3E71" w:rsidRPr="006A3E71">
        <w:rPr>
          <w:rFonts w:ascii="Times New Roman" w:hAnsi="Times New Roman" w:cs="Times New Roman"/>
          <w:sz w:val="28"/>
          <w:szCs w:val="28"/>
        </w:rPr>
        <w:t>20</w:t>
      </w:r>
      <w:r w:rsidRPr="006A3E71">
        <w:rPr>
          <w:rFonts w:ascii="Times New Roman" w:hAnsi="Times New Roman" w:cs="Times New Roman"/>
          <w:sz w:val="28"/>
          <w:szCs w:val="28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</w:t>
      </w:r>
      <w:proofErr w:type="gramEnd"/>
      <w:r w:rsidRPr="006A3E7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Федерации" к субъектам малого</w:t>
      </w:r>
      <w:r w:rsidR="006A3E71" w:rsidRPr="006A3E71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6A3E71">
        <w:rPr>
          <w:rFonts w:ascii="Times New Roman" w:hAnsi="Times New Roman" w:cs="Times New Roman"/>
          <w:sz w:val="28"/>
          <w:szCs w:val="28"/>
        </w:rPr>
        <w:t xml:space="preserve"> предпринимательства, в </w:t>
      </w:r>
      <w:proofErr w:type="gramStart"/>
      <w:r w:rsidRPr="006A3E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A3E71">
        <w:rPr>
          <w:rFonts w:ascii="Times New Roman" w:hAnsi="Times New Roman" w:cs="Times New Roman"/>
          <w:sz w:val="28"/>
          <w:szCs w:val="28"/>
        </w:rPr>
        <w:t xml:space="preserve"> с чем в 201</w:t>
      </w:r>
      <w:r w:rsidR="006A3E71" w:rsidRPr="006A3E71">
        <w:rPr>
          <w:rFonts w:ascii="Times New Roman" w:hAnsi="Times New Roman" w:cs="Times New Roman"/>
          <w:sz w:val="28"/>
          <w:szCs w:val="28"/>
        </w:rPr>
        <w:t>9</w:t>
      </w:r>
      <w:r w:rsidRPr="006A3E71">
        <w:rPr>
          <w:rFonts w:ascii="Times New Roman" w:hAnsi="Times New Roman" w:cs="Times New Roman"/>
          <w:sz w:val="28"/>
          <w:szCs w:val="28"/>
        </w:rPr>
        <w:t xml:space="preserve"> году проверки в отношении данных землепользователей не проводились.</w:t>
      </w:r>
    </w:p>
    <w:p w:rsidR="00093C9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F35DCC" w:rsidRPr="0098580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8580A">
        <w:rPr>
          <w:rFonts w:ascii="Times New Roman" w:hAnsi="Times New Roman" w:cs="Times New Roman"/>
          <w:sz w:val="28"/>
          <w:szCs w:val="28"/>
        </w:rPr>
        <w:t xml:space="preserve">проверок выявлены признаки административного правонарушения, ответственность за которое предусмотрена статьей 7.1 КоАП РФ в деятельности </w:t>
      </w:r>
      <w:r w:rsidR="0098580A" w:rsidRPr="003504CA">
        <w:rPr>
          <w:rFonts w:ascii="Times New Roman" w:hAnsi="Times New Roman" w:cs="Times New Roman"/>
          <w:sz w:val="28"/>
          <w:szCs w:val="28"/>
        </w:rPr>
        <w:t>АО «</w:t>
      </w:r>
      <w:r w:rsidR="00343EC7" w:rsidRPr="003504CA">
        <w:rPr>
          <w:rFonts w:ascii="Times New Roman" w:hAnsi="Times New Roman" w:cs="Times New Roman"/>
          <w:sz w:val="28"/>
          <w:szCs w:val="28"/>
        </w:rPr>
        <w:t>Югорская коммунальная эксплуатирующая компания - Белоярский</w:t>
      </w:r>
      <w:r w:rsidR="0098580A" w:rsidRPr="003504CA">
        <w:rPr>
          <w:rFonts w:ascii="Times New Roman" w:hAnsi="Times New Roman" w:cs="Times New Roman"/>
          <w:sz w:val="28"/>
          <w:szCs w:val="28"/>
        </w:rPr>
        <w:t>»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, </w:t>
      </w:r>
      <w:r w:rsidRPr="0098580A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343EC7">
        <w:rPr>
          <w:rFonts w:ascii="Times New Roman" w:hAnsi="Times New Roman" w:cs="Times New Roman"/>
          <w:sz w:val="28"/>
          <w:szCs w:val="28"/>
        </w:rPr>
        <w:t xml:space="preserve">самовольное </w:t>
      </w:r>
      <w:r w:rsidR="00343EC7" w:rsidRPr="00343EC7">
        <w:rPr>
          <w:rFonts w:ascii="Times New Roman" w:hAnsi="Times New Roman" w:cs="Times New Roman"/>
          <w:sz w:val="28"/>
          <w:szCs w:val="28"/>
        </w:rPr>
        <w:t xml:space="preserve">использование земель лицом, не имеющим предусмотренных законодательством Российской </w:t>
      </w:r>
      <w:r w:rsidR="00343EC7" w:rsidRPr="00343EC7">
        <w:rPr>
          <w:rFonts w:ascii="Times New Roman" w:hAnsi="Times New Roman" w:cs="Times New Roman"/>
          <w:sz w:val="28"/>
          <w:szCs w:val="28"/>
        </w:rPr>
        <w:lastRenderedPageBreak/>
        <w:t>Федерации прав</w:t>
      </w:r>
      <w:r w:rsidRPr="00343EC7">
        <w:rPr>
          <w:rFonts w:ascii="Times New Roman" w:hAnsi="Times New Roman" w:cs="Times New Roman"/>
          <w:sz w:val="28"/>
          <w:szCs w:val="28"/>
        </w:rPr>
        <w:t>.</w:t>
      </w:r>
      <w:r w:rsidR="00AE1C41" w:rsidRPr="00343EC7">
        <w:rPr>
          <w:rFonts w:ascii="Times New Roman" w:hAnsi="Times New Roman" w:cs="Times New Roman"/>
          <w:sz w:val="28"/>
          <w:szCs w:val="28"/>
        </w:rPr>
        <w:t xml:space="preserve"> </w:t>
      </w:r>
      <w:r w:rsidR="00343EC7">
        <w:rPr>
          <w:rFonts w:ascii="Times New Roman" w:hAnsi="Times New Roman" w:cs="Times New Roman"/>
          <w:sz w:val="28"/>
          <w:szCs w:val="28"/>
        </w:rPr>
        <w:t>В</w:t>
      </w:r>
      <w:r w:rsidR="00AE1C41" w:rsidRPr="00343EC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43EC7">
        <w:rPr>
          <w:rFonts w:ascii="Times New Roman" w:hAnsi="Times New Roman" w:cs="Times New Roman"/>
          <w:sz w:val="28"/>
          <w:szCs w:val="28"/>
        </w:rPr>
        <w:t>е</w:t>
      </w:r>
      <w:r w:rsidR="00AE1C41" w:rsidRPr="00343EC7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343EC7">
        <w:rPr>
          <w:rFonts w:ascii="Times New Roman" w:hAnsi="Times New Roman" w:cs="Times New Roman"/>
          <w:sz w:val="28"/>
          <w:szCs w:val="28"/>
        </w:rPr>
        <w:t>ого</w:t>
      </w:r>
      <w:r w:rsidR="00AE1C41" w:rsidRPr="00343EC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43EC7">
        <w:rPr>
          <w:rFonts w:ascii="Times New Roman" w:hAnsi="Times New Roman" w:cs="Times New Roman"/>
          <w:sz w:val="28"/>
          <w:szCs w:val="28"/>
        </w:rPr>
        <w:t>я,</w:t>
      </w:r>
      <w:r w:rsidR="00AE1C41" w:rsidRPr="00343EC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93C91" w:rsidRPr="00343EC7">
        <w:rPr>
          <w:rFonts w:ascii="Times New Roman" w:hAnsi="Times New Roman" w:cs="Times New Roman"/>
          <w:sz w:val="28"/>
          <w:szCs w:val="28"/>
        </w:rPr>
        <w:t>ым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лицо</w:t>
      </w:r>
      <w:r w:rsidR="00093C91" w:rsidRPr="0098580A">
        <w:rPr>
          <w:rFonts w:ascii="Times New Roman" w:hAnsi="Times New Roman" w:cs="Times New Roman"/>
          <w:sz w:val="28"/>
          <w:szCs w:val="28"/>
        </w:rPr>
        <w:t>м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выда</w:t>
      </w:r>
      <w:r w:rsidR="00093C91" w:rsidRPr="0098580A">
        <w:rPr>
          <w:rFonts w:ascii="Times New Roman" w:hAnsi="Times New Roman" w:cs="Times New Roman"/>
          <w:sz w:val="28"/>
          <w:szCs w:val="28"/>
        </w:rPr>
        <w:t>н</w:t>
      </w:r>
      <w:r w:rsidR="00343EC7">
        <w:rPr>
          <w:rFonts w:ascii="Times New Roman" w:hAnsi="Times New Roman" w:cs="Times New Roman"/>
          <w:sz w:val="28"/>
          <w:szCs w:val="28"/>
        </w:rPr>
        <w:t>о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43EC7">
        <w:rPr>
          <w:rFonts w:ascii="Times New Roman" w:hAnsi="Times New Roman" w:cs="Times New Roman"/>
          <w:sz w:val="28"/>
          <w:szCs w:val="28"/>
        </w:rPr>
        <w:t>е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62992" w:rsidRPr="0098580A">
        <w:rPr>
          <w:rFonts w:ascii="Times New Roman" w:hAnsi="Times New Roman" w:cs="Times New Roman"/>
          <w:sz w:val="28"/>
          <w:szCs w:val="28"/>
        </w:rPr>
        <w:t>об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62992" w:rsidRPr="0098580A">
        <w:rPr>
          <w:rFonts w:ascii="Times New Roman" w:hAnsi="Times New Roman" w:cs="Times New Roman"/>
          <w:sz w:val="28"/>
          <w:szCs w:val="28"/>
        </w:rPr>
        <w:t>и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нарушений и </w:t>
      </w:r>
      <w:r w:rsidR="00093C91" w:rsidRPr="0098580A">
        <w:rPr>
          <w:rFonts w:ascii="Times New Roman" w:hAnsi="Times New Roman" w:cs="Times New Roman"/>
          <w:sz w:val="28"/>
          <w:szCs w:val="28"/>
        </w:rPr>
        <w:t>установлен срок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62992" w:rsidRPr="0098580A">
        <w:rPr>
          <w:rFonts w:ascii="Times New Roman" w:hAnsi="Times New Roman" w:cs="Times New Roman"/>
          <w:sz w:val="28"/>
          <w:szCs w:val="28"/>
        </w:rPr>
        <w:t>их исполнения</w:t>
      </w:r>
      <w:r w:rsidR="00093C91" w:rsidRPr="0098580A">
        <w:rPr>
          <w:rFonts w:ascii="Times New Roman" w:hAnsi="Times New Roman" w:cs="Times New Roman"/>
          <w:sz w:val="28"/>
          <w:szCs w:val="28"/>
        </w:rPr>
        <w:t>.</w:t>
      </w:r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EC7">
        <w:rPr>
          <w:rFonts w:ascii="Times New Roman" w:hAnsi="Times New Roman" w:cs="Times New Roman"/>
          <w:sz w:val="28"/>
          <w:szCs w:val="28"/>
        </w:rPr>
        <w:t>В соответствии с п.12 Постановления Правительства РФ от 26 декабря 2014 года №1515 «</w:t>
      </w:r>
      <w:r w:rsidRPr="0098580A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акт провер</w:t>
      </w:r>
      <w:r w:rsidR="0098580A">
        <w:rPr>
          <w:rFonts w:ascii="Times New Roman" w:hAnsi="Times New Roman" w:cs="Times New Roman"/>
          <w:sz w:val="28"/>
          <w:szCs w:val="28"/>
        </w:rPr>
        <w:t>ки</w:t>
      </w:r>
      <w:r w:rsidRPr="0098580A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направлен в </w:t>
      </w:r>
      <w:r w:rsidR="0098580A">
        <w:rPr>
          <w:rFonts w:ascii="Times New Roman" w:hAnsi="Times New Roman" w:cs="Times New Roman"/>
          <w:sz w:val="28"/>
          <w:szCs w:val="28"/>
        </w:rPr>
        <w:t>Белоярский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E66A77" w:rsidRPr="009858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по ХМАО-Югре</w:t>
      </w:r>
      <w:r w:rsidRPr="0098580A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и принятия решения о возбуждении дел</w:t>
      </w:r>
      <w:r w:rsidR="001D499D">
        <w:rPr>
          <w:rFonts w:ascii="Times New Roman" w:hAnsi="Times New Roman" w:cs="Times New Roman"/>
          <w:sz w:val="28"/>
          <w:szCs w:val="28"/>
        </w:rPr>
        <w:t>а</w:t>
      </w:r>
      <w:r w:rsidRPr="0098580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</w:t>
      </w:r>
    </w:p>
    <w:p w:rsidR="009F3592" w:rsidRPr="00E01380" w:rsidRDefault="009F3592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E01380">
        <w:rPr>
          <w:rFonts w:ascii="Times New Roman" w:hAnsi="Times New Roman" w:cs="Times New Roman"/>
          <w:sz w:val="28"/>
          <w:szCs w:val="28"/>
        </w:rPr>
        <w:t>вышеуказанн</w:t>
      </w:r>
      <w:r w:rsidR="001D499D" w:rsidRPr="00E01380">
        <w:rPr>
          <w:rFonts w:ascii="Times New Roman" w:hAnsi="Times New Roman" w:cs="Times New Roman"/>
          <w:sz w:val="28"/>
          <w:szCs w:val="28"/>
        </w:rPr>
        <w:t>ого</w:t>
      </w:r>
      <w:r w:rsidRPr="00E01380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D499D" w:rsidRPr="00E01380">
        <w:rPr>
          <w:rFonts w:ascii="Times New Roman" w:hAnsi="Times New Roman" w:cs="Times New Roman"/>
          <w:sz w:val="28"/>
          <w:szCs w:val="28"/>
        </w:rPr>
        <w:t>ого</w:t>
      </w:r>
      <w:r w:rsidRPr="00E01380">
        <w:rPr>
          <w:rFonts w:ascii="Times New Roman" w:hAnsi="Times New Roman" w:cs="Times New Roman"/>
          <w:sz w:val="28"/>
          <w:szCs w:val="28"/>
        </w:rPr>
        <w:t xml:space="preserve"> лиц</w:t>
      </w:r>
      <w:r w:rsidR="001D499D" w:rsidRPr="00E01380">
        <w:rPr>
          <w:rFonts w:ascii="Times New Roman" w:hAnsi="Times New Roman" w:cs="Times New Roman"/>
          <w:sz w:val="28"/>
          <w:szCs w:val="28"/>
        </w:rPr>
        <w:t>а</w:t>
      </w:r>
      <w:r w:rsidRPr="00E01380">
        <w:rPr>
          <w:rFonts w:ascii="Times New Roman" w:hAnsi="Times New Roman" w:cs="Times New Roman"/>
          <w:sz w:val="28"/>
          <w:szCs w:val="28"/>
        </w:rPr>
        <w:t>, допустивш</w:t>
      </w:r>
      <w:r w:rsidR="001D499D" w:rsidRPr="00E01380">
        <w:rPr>
          <w:rFonts w:ascii="Times New Roman" w:hAnsi="Times New Roman" w:cs="Times New Roman"/>
          <w:sz w:val="28"/>
          <w:szCs w:val="28"/>
        </w:rPr>
        <w:t>его</w:t>
      </w:r>
      <w:r w:rsidRPr="00E0138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D499D" w:rsidRPr="00E01380">
        <w:rPr>
          <w:rFonts w:ascii="Times New Roman" w:hAnsi="Times New Roman" w:cs="Times New Roman"/>
          <w:sz w:val="28"/>
          <w:szCs w:val="28"/>
        </w:rPr>
        <w:t>е</w:t>
      </w:r>
      <w:r w:rsidRPr="00E0138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вынесен</w:t>
      </w:r>
      <w:r w:rsidR="001D499D" w:rsidRPr="00E013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13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499D" w:rsidRPr="00E01380">
        <w:rPr>
          <w:rFonts w:ascii="Times New Roman" w:hAnsi="Times New Roman" w:cs="Times New Roman"/>
          <w:sz w:val="28"/>
          <w:szCs w:val="28"/>
        </w:rPr>
        <w:t>е</w:t>
      </w:r>
      <w:r w:rsidRPr="00E01380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ответственности.</w:t>
      </w:r>
    </w:p>
    <w:p w:rsidR="00C04C2B" w:rsidRPr="0000778C" w:rsidRDefault="00E01380" w:rsidP="00E66A7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138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осуществления земельного контроля на территории Белоярского района, утвержденным постановлением администрации Белоярского района от 21 декабря 2015 года № 1536 «Об утверждении административного регламента осуществления земельного контроля на территории Белоярского района» </w:t>
      </w:r>
      <w:r w:rsidR="003504CA">
        <w:rPr>
          <w:rFonts w:ascii="Times New Roman" w:hAnsi="Times New Roman" w:cs="Times New Roman"/>
          <w:sz w:val="28"/>
          <w:szCs w:val="28"/>
        </w:rPr>
        <w:t xml:space="preserve">проведены две </w:t>
      </w:r>
      <w:r w:rsidRPr="00E01380">
        <w:rPr>
          <w:rFonts w:ascii="Times New Roman" w:hAnsi="Times New Roman" w:cs="Times New Roman"/>
          <w:sz w:val="28"/>
          <w:szCs w:val="28"/>
        </w:rPr>
        <w:t>в</w:t>
      </w:r>
      <w:r w:rsidR="00C04C2B" w:rsidRPr="00E01380">
        <w:rPr>
          <w:rFonts w:ascii="Times New Roman" w:hAnsi="Times New Roman" w:cs="Times New Roman"/>
          <w:sz w:val="28"/>
          <w:szCs w:val="28"/>
        </w:rPr>
        <w:t>неплановые проверки</w:t>
      </w:r>
      <w:r w:rsidR="003504CA">
        <w:rPr>
          <w:rFonts w:ascii="Times New Roman" w:hAnsi="Times New Roman" w:cs="Times New Roman"/>
          <w:sz w:val="28"/>
          <w:szCs w:val="28"/>
        </w:rPr>
        <w:t>, в отношении:</w:t>
      </w:r>
      <w:r w:rsidR="00C04C2B" w:rsidRPr="00E0138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C04C2B" w:rsidRPr="00E01380"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 w:rsidR="00C04C2B" w:rsidRPr="00E01380">
        <w:rPr>
          <w:rFonts w:ascii="Times New Roman" w:hAnsi="Times New Roman" w:cs="Times New Roman"/>
          <w:sz w:val="28"/>
          <w:szCs w:val="28"/>
        </w:rPr>
        <w:t xml:space="preserve"> оленеводческая компания»</w:t>
      </w:r>
      <w:r w:rsidR="003504CA">
        <w:rPr>
          <w:rFonts w:ascii="Times New Roman" w:hAnsi="Times New Roman" w:cs="Times New Roman"/>
          <w:sz w:val="28"/>
          <w:szCs w:val="28"/>
        </w:rPr>
        <w:t xml:space="preserve">, </w:t>
      </w:r>
      <w:r w:rsidR="003504CA" w:rsidRPr="003504CA">
        <w:rPr>
          <w:rFonts w:ascii="Times New Roman" w:hAnsi="Times New Roman" w:cs="Times New Roman"/>
          <w:sz w:val="28"/>
          <w:szCs w:val="28"/>
        </w:rPr>
        <w:t xml:space="preserve">АО «Югорская коммунальная эксплуатирующая компания - </w:t>
      </w:r>
      <w:proofErr w:type="gramStart"/>
      <w:r w:rsidR="003504CA" w:rsidRPr="003504CA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="003504CA" w:rsidRPr="003504CA">
        <w:rPr>
          <w:rFonts w:ascii="Times New Roman" w:hAnsi="Times New Roman" w:cs="Times New Roman"/>
          <w:sz w:val="28"/>
          <w:szCs w:val="28"/>
        </w:rPr>
        <w:t>»</w:t>
      </w:r>
      <w:r w:rsidR="003504CA">
        <w:rPr>
          <w:rFonts w:ascii="Times New Roman" w:hAnsi="Times New Roman" w:cs="Times New Roman"/>
          <w:sz w:val="28"/>
          <w:szCs w:val="28"/>
        </w:rPr>
        <w:t>.</w:t>
      </w:r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Участниками земельных отношений в целях недопущения нарушений </w:t>
      </w:r>
      <w:r w:rsidR="00584883" w:rsidRPr="0098580A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 </w:t>
      </w:r>
      <w:r w:rsidRPr="0098580A">
        <w:rPr>
          <w:rFonts w:ascii="Times New Roman" w:hAnsi="Times New Roman" w:cs="Times New Roman"/>
          <w:sz w:val="28"/>
          <w:szCs w:val="28"/>
        </w:rPr>
        <w:t xml:space="preserve">должны приниматься все необходимые меры, а именно: </w:t>
      </w:r>
    </w:p>
    <w:p w:rsidR="00E33CD1" w:rsidRPr="0098580A" w:rsidRDefault="001D499D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ЕГРН;</w:t>
      </w:r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 xml:space="preserve">- 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в </w:t>
      </w:r>
      <w:r w:rsidR="00E33CD1" w:rsidRPr="0098580A">
        <w:rPr>
          <w:rFonts w:ascii="Times New Roman" w:hAnsi="Times New Roman" w:cs="Times New Roman"/>
          <w:sz w:val="28"/>
          <w:szCs w:val="28"/>
        </w:rPr>
        <w:t>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093C91" w:rsidRPr="0098580A">
        <w:rPr>
          <w:rFonts w:ascii="Times New Roman" w:hAnsi="Times New Roman" w:cs="Times New Roman"/>
          <w:sz w:val="28"/>
          <w:szCs w:val="28"/>
        </w:rPr>
        <w:t xml:space="preserve"> или свободных территорий</w:t>
      </w:r>
      <w:r w:rsidR="00E33CD1" w:rsidRPr="0098580A">
        <w:rPr>
          <w:rFonts w:ascii="Times New Roman" w:hAnsi="Times New Roman" w:cs="Times New Roman"/>
          <w:sz w:val="28"/>
          <w:szCs w:val="28"/>
        </w:rPr>
        <w:t xml:space="preserve"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</w:t>
      </w:r>
      <w:r w:rsidR="00E33CD1" w:rsidRPr="0098580A">
        <w:rPr>
          <w:rFonts w:ascii="Times New Roman" w:hAnsi="Times New Roman" w:cs="Times New Roman"/>
          <w:sz w:val="28"/>
          <w:szCs w:val="28"/>
        </w:rPr>
        <w:lastRenderedPageBreak/>
        <w:t>обращения с заявлением о внесении сведений о границах земельного участка в ЕГРН;</w:t>
      </w:r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742838">
        <w:rPr>
          <w:rFonts w:ascii="Times New Roman" w:hAnsi="Times New Roman" w:cs="Times New Roman"/>
          <w:sz w:val="28"/>
          <w:szCs w:val="28"/>
        </w:rPr>
        <w:t>отдела по земельным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42838">
        <w:rPr>
          <w:rFonts w:ascii="Times New Roman" w:hAnsi="Times New Roman" w:cs="Times New Roman"/>
          <w:sz w:val="28"/>
          <w:szCs w:val="28"/>
        </w:rPr>
        <w:t>ям Комитета муниципальной собственности администрации Белоярского района</w:t>
      </w:r>
      <w:r w:rsidRPr="0098580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:rsidR="00E33CD1" w:rsidRDefault="00E33CD1" w:rsidP="006A3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границы 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98580A">
        <w:rPr>
          <w:rFonts w:ascii="Times New Roman" w:hAnsi="Times New Roman" w:cs="Times New Roman"/>
          <w:sz w:val="28"/>
          <w:szCs w:val="28"/>
        </w:rPr>
        <w:t>земельного участка с границами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F3592" w:rsidRPr="0098580A">
        <w:rPr>
          <w:rFonts w:ascii="Times New Roman" w:hAnsi="Times New Roman" w:cs="Times New Roman"/>
          <w:sz w:val="28"/>
          <w:szCs w:val="28"/>
        </w:rPr>
        <w:t>учтенных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9858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592" w:rsidRPr="0098580A">
        <w:rPr>
          <w:rFonts w:ascii="Times New Roman" w:hAnsi="Times New Roman" w:cs="Times New Roman"/>
          <w:sz w:val="28"/>
          <w:szCs w:val="28"/>
        </w:rPr>
        <w:t>Общедоступная и</w:t>
      </w:r>
      <w:r w:rsidRPr="0098580A">
        <w:rPr>
          <w:rFonts w:ascii="Times New Roman" w:hAnsi="Times New Roman" w:cs="Times New Roman"/>
          <w:sz w:val="28"/>
          <w:szCs w:val="28"/>
        </w:rPr>
        <w:t>нформация о</w:t>
      </w:r>
      <w:r w:rsidR="009F3592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 xml:space="preserve">границах земельных участков </w:t>
      </w:r>
      <w:r w:rsidR="00AE1C41" w:rsidRPr="0098580A">
        <w:rPr>
          <w:rFonts w:ascii="Times New Roman" w:hAnsi="Times New Roman" w:cs="Times New Roman"/>
          <w:sz w:val="28"/>
          <w:szCs w:val="28"/>
        </w:rPr>
        <w:t>размещена</w:t>
      </w:r>
      <w:r w:rsidRPr="0098580A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в сети «Интернет» по адресу: </w:t>
      </w:r>
      <w:hyperlink r:id="rId5" w:history="1">
        <w:r w:rsidR="004C26BC" w:rsidRPr="0098580A">
          <w:rPr>
            <w:rStyle w:val="a5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98580A">
        <w:rPr>
          <w:rFonts w:ascii="Times New Roman" w:hAnsi="Times New Roman" w:cs="Times New Roman"/>
          <w:sz w:val="28"/>
          <w:szCs w:val="28"/>
        </w:rPr>
        <w:t>.</w:t>
      </w:r>
      <w:r w:rsidR="004C26BC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98580A">
        <w:rPr>
          <w:rFonts w:ascii="Times New Roman" w:hAnsi="Times New Roman" w:cs="Times New Roman"/>
          <w:sz w:val="28"/>
          <w:szCs w:val="28"/>
        </w:rPr>
        <w:t xml:space="preserve">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</w:t>
      </w:r>
      <w:r w:rsidR="00D26266" w:rsidRPr="006A3E71">
        <w:rPr>
          <w:rFonts w:ascii="Times New Roman" w:hAnsi="Times New Roman" w:cs="Times New Roman"/>
          <w:sz w:val="28"/>
          <w:szCs w:val="28"/>
        </w:rPr>
        <w:t>земельного законодательства, размещенный</w:t>
      </w:r>
      <w:r w:rsidR="004C26BC" w:rsidRPr="006A3E7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26266" w:rsidRPr="006A3E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266" w:rsidRPr="006A3E7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6A3E71" w:rsidRPr="002630EA">
          <w:rPr>
            <w:rStyle w:val="a5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="006A3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E71" w:rsidRPr="006A3E71" w:rsidRDefault="006A3E71" w:rsidP="006A3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92" w:rsidRPr="006A3E71" w:rsidRDefault="00EF6F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592" w:rsidRPr="0098580A" w:rsidRDefault="009F35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земельным отношениям </w:t>
      </w:r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муниципальной собственности </w:t>
      </w:r>
    </w:p>
    <w:p w:rsidR="00E66A77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                                                    Вендур Р.В.</w:t>
      </w: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E33CD1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DE" w:rsidRPr="00E33CD1" w:rsidRDefault="006A3E7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34DE" w:rsidRPr="00E33CD1" w:rsidSect="00EF6F92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D1"/>
    <w:rsid w:val="0000778C"/>
    <w:rsid w:val="00014E9F"/>
    <w:rsid w:val="00093C91"/>
    <w:rsid w:val="001D499D"/>
    <w:rsid w:val="002A386D"/>
    <w:rsid w:val="00342BD9"/>
    <w:rsid w:val="00343EC7"/>
    <w:rsid w:val="003504CA"/>
    <w:rsid w:val="004464E3"/>
    <w:rsid w:val="00496978"/>
    <w:rsid w:val="004C26BC"/>
    <w:rsid w:val="00500B9E"/>
    <w:rsid w:val="00584883"/>
    <w:rsid w:val="005B3853"/>
    <w:rsid w:val="006A3E71"/>
    <w:rsid w:val="00742838"/>
    <w:rsid w:val="007957BB"/>
    <w:rsid w:val="008150B9"/>
    <w:rsid w:val="0098580A"/>
    <w:rsid w:val="009F3592"/>
    <w:rsid w:val="00AE1C41"/>
    <w:rsid w:val="00AF2EB0"/>
    <w:rsid w:val="00C04C2B"/>
    <w:rsid w:val="00C31E70"/>
    <w:rsid w:val="00D26266"/>
    <w:rsid w:val="00D62992"/>
    <w:rsid w:val="00D92613"/>
    <w:rsid w:val="00E01380"/>
    <w:rsid w:val="00E33CD1"/>
    <w:rsid w:val="00E66A77"/>
    <w:rsid w:val="00EA752F"/>
    <w:rsid w:val="00EF6F92"/>
    <w:rsid w:val="00F007C8"/>
    <w:rsid w:val="00F35DCC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Вендур Роман Викторович</cp:lastModifiedBy>
  <cp:revision>4</cp:revision>
  <cp:lastPrinted>2018-12-25T12:42:00Z</cp:lastPrinted>
  <dcterms:created xsi:type="dcterms:W3CDTF">2020-01-20T06:24:00Z</dcterms:created>
  <dcterms:modified xsi:type="dcterms:W3CDTF">2020-01-20T06:51:00Z</dcterms:modified>
</cp:coreProperties>
</file>