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C12E2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размещения Сведений – 14 </w:t>
      </w:r>
      <w:r w:rsidR="00C12E24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5A68DE" w:rsidRPr="005A68DE" w:rsidRDefault="00B37BBB" w:rsidP="005A68DE">
      <w:pPr>
        <w:pStyle w:val="ConsPlusNonformat"/>
        <w:widowControl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8DE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F356D0">
        <w:rPr>
          <w:rFonts w:ascii="Times New Roman" w:hAnsi="Times New Roman" w:cs="Times New Roman"/>
          <w:sz w:val="24"/>
          <w:szCs w:val="24"/>
        </w:rPr>
        <w:t>2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/УСХ от               18 января 2017 года о предоставлении администрацией Белоярского района Ханты-Мансийского автономного округа –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 программы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</w:t>
      </w:r>
      <w:proofErr w:type="spellStart"/>
      <w:r w:rsidR="005A68DE" w:rsidRPr="005A68D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5A68DE" w:rsidRPr="005A68DE">
        <w:rPr>
          <w:rFonts w:ascii="Times New Roman" w:hAnsi="Times New Roman" w:cs="Times New Roman"/>
          <w:sz w:val="24"/>
          <w:szCs w:val="24"/>
        </w:rPr>
        <w:t xml:space="preserve"> в 201</w:t>
      </w:r>
      <w:r w:rsidR="0025248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252483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5A68DE">
        <w:rPr>
          <w:rFonts w:ascii="Times New Roman" w:hAnsi="Times New Roman" w:cs="Times New Roman"/>
          <w:sz w:val="24"/>
          <w:szCs w:val="24"/>
        </w:rPr>
        <w:t>-</w:t>
      </w:r>
      <w:r w:rsidR="00252483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2020 </w:t>
      </w:r>
      <w:proofErr w:type="gramStart"/>
      <w:r w:rsidR="005A68DE" w:rsidRPr="005A68DE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="005A68DE" w:rsidRPr="005A68DE">
        <w:rPr>
          <w:rFonts w:ascii="Times New Roman" w:hAnsi="Times New Roman" w:cs="Times New Roman"/>
          <w:sz w:val="24"/>
          <w:szCs w:val="24"/>
        </w:rPr>
        <w:t>»</w:t>
      </w:r>
      <w:r w:rsidR="005A68DE"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 или фамилия, имя отчество индивидуального предпринимателя, главы крестьянского (фермерского) хозяйства – </w:t>
      </w:r>
      <w:r w:rsidR="00F356D0">
        <w:rPr>
          <w:rFonts w:ascii="Times New Roman" w:hAnsi="Times New Roman" w:cs="Times New Roman"/>
          <w:sz w:val="24"/>
          <w:szCs w:val="24"/>
        </w:rPr>
        <w:t xml:space="preserve">акционерное </w:t>
      </w:r>
      <w:r>
        <w:rPr>
          <w:rFonts w:ascii="Times New Roman" w:hAnsi="Times New Roman" w:cs="Times New Roman"/>
          <w:sz w:val="24"/>
          <w:szCs w:val="24"/>
        </w:rPr>
        <w:t>общество</w:t>
      </w:r>
      <w:r w:rsidR="00F3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356D0">
        <w:rPr>
          <w:rFonts w:ascii="Times New Roman" w:hAnsi="Times New Roman" w:cs="Times New Roman"/>
          <w:sz w:val="24"/>
          <w:szCs w:val="24"/>
        </w:rPr>
        <w:t>Казымская</w:t>
      </w:r>
      <w:proofErr w:type="spellEnd"/>
      <w:r w:rsidR="00F356D0">
        <w:rPr>
          <w:rFonts w:ascii="Times New Roman" w:hAnsi="Times New Roman" w:cs="Times New Roman"/>
          <w:sz w:val="24"/>
          <w:szCs w:val="24"/>
        </w:rPr>
        <w:t xml:space="preserve"> оленеводческая компания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Pr="00F356D0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 поддержки (нарастающим итогом в текущем финансовом году) –</w:t>
      </w:r>
      <w:r w:rsidR="00F356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E24">
        <w:rPr>
          <w:rFonts w:ascii="Times New Roman" w:hAnsi="Times New Roman" w:cs="Times New Roman"/>
          <w:sz w:val="24"/>
          <w:szCs w:val="24"/>
        </w:rPr>
        <w:t xml:space="preserve">              2 039 830</w:t>
      </w:r>
      <w:r w:rsidR="00F356D0" w:rsidRPr="00F356D0">
        <w:rPr>
          <w:rFonts w:ascii="Times New Roman" w:hAnsi="Times New Roman" w:cs="Times New Roman"/>
          <w:sz w:val="24"/>
          <w:szCs w:val="24"/>
        </w:rPr>
        <w:t>,0</w:t>
      </w:r>
      <w:r w:rsidR="00F356D0">
        <w:rPr>
          <w:rFonts w:ascii="Times New Roman" w:hAnsi="Times New Roman" w:cs="Times New Roman"/>
          <w:sz w:val="24"/>
          <w:szCs w:val="24"/>
        </w:rPr>
        <w:t>0</w:t>
      </w:r>
      <w:r w:rsidR="00F356D0" w:rsidRPr="00F356D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356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F356D0" w:rsidRDefault="00F356D0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установленных при предоставлении субсидий в</w:t>
      </w:r>
      <w:r w:rsidR="00C12E2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E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квартале 2017 года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A68DE" w:rsidRDefault="0069493A" w:rsidP="00F356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F356D0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6D0">
              <w:rPr>
                <w:rFonts w:ascii="Times New Roman" w:hAnsi="Times New Roman" w:cs="Times New Roman"/>
                <w:sz w:val="24"/>
                <w:szCs w:val="24"/>
              </w:rPr>
              <w:t>шкурок пушных зверей</w:t>
            </w:r>
          </w:p>
        </w:tc>
        <w:tc>
          <w:tcPr>
            <w:tcW w:w="1369" w:type="dxa"/>
          </w:tcPr>
          <w:p w:rsidR="005A68DE" w:rsidRDefault="00F356D0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95" w:type="dxa"/>
          </w:tcPr>
          <w:p w:rsidR="005A68DE" w:rsidRDefault="00F356D0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2 650</w:t>
            </w:r>
          </w:p>
        </w:tc>
        <w:tc>
          <w:tcPr>
            <w:tcW w:w="1720" w:type="dxa"/>
          </w:tcPr>
          <w:p w:rsidR="005A68DE" w:rsidRDefault="00C12E24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1481" w:type="dxa"/>
          </w:tcPr>
          <w:p w:rsidR="005A68DE" w:rsidRDefault="00B708CC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356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252483"/>
    <w:rsid w:val="00345CEB"/>
    <w:rsid w:val="005972E2"/>
    <w:rsid w:val="005A68DE"/>
    <w:rsid w:val="0069493A"/>
    <w:rsid w:val="00B37BBB"/>
    <w:rsid w:val="00B5507D"/>
    <w:rsid w:val="00B708CC"/>
    <w:rsid w:val="00C12E24"/>
    <w:rsid w:val="00C13249"/>
    <w:rsid w:val="00CE17BA"/>
    <w:rsid w:val="00D05EE6"/>
    <w:rsid w:val="00E26DF9"/>
    <w:rsid w:val="00F356D0"/>
    <w:rsid w:val="00F760E6"/>
    <w:rsid w:val="00F81716"/>
    <w:rsid w:val="00F9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8</cp:revision>
  <cp:lastPrinted>2017-04-10T06:12:00Z</cp:lastPrinted>
  <dcterms:created xsi:type="dcterms:W3CDTF">2017-04-10T04:45:00Z</dcterms:created>
  <dcterms:modified xsi:type="dcterms:W3CDTF">2017-07-17T07:09:00Z</dcterms:modified>
</cp:coreProperties>
</file>