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C" w:rsidRDefault="00FF54DC">
      <w:pPr>
        <w:pStyle w:val="ConsPlusTitlePage"/>
      </w:pPr>
      <w:r>
        <w:t xml:space="preserve">Документ предоставлен </w:t>
      </w:r>
      <w:hyperlink r:id="rId5" w:history="1">
        <w:r>
          <w:rPr>
            <w:color w:val="0000FF"/>
          </w:rPr>
          <w:t>КонсультантПлюс</w:t>
        </w:r>
      </w:hyperlink>
      <w:r>
        <w:br/>
      </w:r>
    </w:p>
    <w:p w:rsidR="00FF54DC" w:rsidRDefault="00FF54DC">
      <w:pPr>
        <w:pStyle w:val="ConsPlusNormal"/>
        <w:ind w:firstLine="540"/>
        <w:jc w:val="both"/>
        <w:outlineLvl w:val="0"/>
      </w:pPr>
    </w:p>
    <w:p w:rsidR="00FF54DC" w:rsidRDefault="00FF54DC">
      <w:pPr>
        <w:pStyle w:val="ConsPlusTitle"/>
        <w:jc w:val="center"/>
        <w:outlineLvl w:val="0"/>
      </w:pPr>
      <w:r>
        <w:t>АДМИНИСТРАЦИЯ БЕЛОЯРСКОГО РАЙОНА</w:t>
      </w:r>
    </w:p>
    <w:p w:rsidR="00FF54DC" w:rsidRDefault="00FF54DC">
      <w:pPr>
        <w:pStyle w:val="ConsPlusTitle"/>
        <w:jc w:val="center"/>
      </w:pPr>
    </w:p>
    <w:p w:rsidR="00FF54DC" w:rsidRDefault="00FF54DC">
      <w:pPr>
        <w:pStyle w:val="ConsPlusTitle"/>
        <w:jc w:val="center"/>
      </w:pPr>
      <w:r>
        <w:t>ПОСТАНОВЛЕНИЕ</w:t>
      </w:r>
    </w:p>
    <w:p w:rsidR="00FF54DC" w:rsidRDefault="00FF54DC">
      <w:pPr>
        <w:pStyle w:val="ConsPlusTitle"/>
        <w:jc w:val="center"/>
      </w:pPr>
      <w:r>
        <w:t>от 13 апреля 2011 г. N 500</w:t>
      </w:r>
    </w:p>
    <w:p w:rsidR="00FF54DC" w:rsidRDefault="00FF54DC">
      <w:pPr>
        <w:pStyle w:val="ConsPlusTitle"/>
        <w:jc w:val="center"/>
      </w:pPr>
    </w:p>
    <w:p w:rsidR="00FF54DC" w:rsidRDefault="00FF54DC">
      <w:pPr>
        <w:pStyle w:val="ConsPlusTitle"/>
        <w:jc w:val="center"/>
      </w:pPr>
      <w:r>
        <w:t>ОБ УТВЕРЖДЕНИИ АДМИНИСТРАТИВНОГО РЕГЛАМЕНТА ПРЕДОСТАВЛЕНИЯ</w:t>
      </w:r>
    </w:p>
    <w:p w:rsidR="00FF54DC" w:rsidRDefault="00FF54DC">
      <w:pPr>
        <w:pStyle w:val="ConsPlusTitle"/>
        <w:jc w:val="center"/>
      </w:pPr>
      <w:r>
        <w:t>МУНИЦИПАЛЬНОЙ УСЛУГИ "ПРЕДОСТАВЛЕНИЕ СВЕДЕНИЙ ИЗ РЕЕСТРА</w:t>
      </w:r>
    </w:p>
    <w:p w:rsidR="00FF54DC" w:rsidRDefault="00FF54DC">
      <w:pPr>
        <w:pStyle w:val="ConsPlusTitle"/>
        <w:jc w:val="center"/>
      </w:pPr>
      <w:r>
        <w:t>МУНИЦИПАЛЬНОГО ИМУЩЕСТВА"</w:t>
      </w:r>
    </w:p>
    <w:p w:rsidR="00FF54DC" w:rsidRDefault="00FF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center"/>
            </w:pPr>
            <w:r>
              <w:rPr>
                <w:color w:val="392C69"/>
              </w:rPr>
              <w:t>Список изменяющих документов</w:t>
            </w:r>
          </w:p>
          <w:p w:rsidR="00FF54DC" w:rsidRDefault="00FF54DC">
            <w:pPr>
              <w:pStyle w:val="ConsPlusNormal"/>
              <w:jc w:val="center"/>
            </w:pPr>
            <w:r>
              <w:rPr>
                <w:color w:val="392C69"/>
              </w:rPr>
              <w:t>(в ред. постановлений Администрации Белоярского района</w:t>
            </w:r>
          </w:p>
          <w:p w:rsidR="00FF54DC" w:rsidRDefault="00FF54DC">
            <w:pPr>
              <w:pStyle w:val="ConsPlusNormal"/>
              <w:jc w:val="center"/>
            </w:pPr>
            <w:r>
              <w:rPr>
                <w:color w:val="392C69"/>
              </w:rPr>
              <w:t xml:space="preserve">от 29.10.2013 </w:t>
            </w:r>
            <w:hyperlink r:id="rId6" w:history="1">
              <w:r>
                <w:rPr>
                  <w:color w:val="0000FF"/>
                </w:rPr>
                <w:t>N 1536</w:t>
              </w:r>
            </w:hyperlink>
            <w:r>
              <w:rPr>
                <w:color w:val="392C69"/>
              </w:rPr>
              <w:t xml:space="preserve">, от 24.02.2014 </w:t>
            </w:r>
            <w:hyperlink r:id="rId7" w:history="1">
              <w:r>
                <w:rPr>
                  <w:color w:val="0000FF"/>
                </w:rPr>
                <w:t>N 210</w:t>
              </w:r>
            </w:hyperlink>
            <w:r>
              <w:rPr>
                <w:color w:val="392C69"/>
              </w:rPr>
              <w:t xml:space="preserve">, от 28.05.2014 </w:t>
            </w:r>
            <w:hyperlink r:id="rId8" w:history="1">
              <w:r>
                <w:rPr>
                  <w:color w:val="0000FF"/>
                </w:rPr>
                <w:t>N 682</w:t>
              </w:r>
            </w:hyperlink>
            <w:r>
              <w:rPr>
                <w:color w:val="392C69"/>
              </w:rPr>
              <w:t>,</w:t>
            </w:r>
          </w:p>
          <w:p w:rsidR="00FF54DC" w:rsidRDefault="00FF54DC">
            <w:pPr>
              <w:pStyle w:val="ConsPlusNormal"/>
              <w:jc w:val="center"/>
            </w:pPr>
            <w:r>
              <w:rPr>
                <w:color w:val="392C69"/>
              </w:rPr>
              <w:t xml:space="preserve">от 02.06.2016 </w:t>
            </w:r>
            <w:hyperlink r:id="rId9" w:history="1">
              <w:r>
                <w:rPr>
                  <w:color w:val="0000FF"/>
                </w:rPr>
                <w:t>N 544</w:t>
              </w:r>
            </w:hyperlink>
            <w:r>
              <w:rPr>
                <w:color w:val="392C69"/>
              </w:rPr>
              <w:t xml:space="preserve">, от 18.04.2017 </w:t>
            </w:r>
            <w:hyperlink r:id="rId10" w:history="1">
              <w:r>
                <w:rPr>
                  <w:color w:val="0000FF"/>
                </w:rPr>
                <w:t>N 320</w:t>
              </w:r>
            </w:hyperlink>
            <w:r>
              <w:rPr>
                <w:color w:val="392C69"/>
              </w:rPr>
              <w:t xml:space="preserve">, от 06.09.2017 </w:t>
            </w:r>
            <w:hyperlink r:id="rId11" w:history="1">
              <w:r>
                <w:rPr>
                  <w:color w:val="0000FF"/>
                </w:rPr>
                <w:t>N 851</w:t>
              </w:r>
            </w:hyperlink>
            <w:r>
              <w:rPr>
                <w:color w:val="392C69"/>
              </w:rPr>
              <w:t>)</w:t>
            </w:r>
          </w:p>
        </w:tc>
      </w:tr>
    </w:tbl>
    <w:p w:rsidR="00FF54DC" w:rsidRDefault="00FF54DC">
      <w:pPr>
        <w:pStyle w:val="ConsPlusNormal"/>
        <w:ind w:firstLine="540"/>
        <w:jc w:val="both"/>
      </w:pPr>
    </w:p>
    <w:p w:rsidR="00FF54DC" w:rsidRDefault="00FF54DC">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FF54DC" w:rsidRDefault="00FF54DC">
      <w:pPr>
        <w:pStyle w:val="ConsPlusNormal"/>
        <w:spacing w:before="220"/>
        <w:ind w:firstLine="540"/>
        <w:jc w:val="both"/>
      </w:pPr>
      <w:bookmarkStart w:id="0" w:name="P15"/>
      <w:bookmarkEnd w:id="0"/>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w:t>
      </w:r>
    </w:p>
    <w:p w:rsidR="00FF54DC" w:rsidRDefault="00FF54DC">
      <w:pPr>
        <w:pStyle w:val="ConsPlusNormal"/>
        <w:jc w:val="both"/>
      </w:pPr>
      <w:r>
        <w:t xml:space="preserve">(в ред. </w:t>
      </w:r>
      <w:hyperlink r:id="rId14" w:history="1">
        <w:r>
          <w:rPr>
            <w:color w:val="0000FF"/>
          </w:rPr>
          <w:t>постановления</w:t>
        </w:r>
      </w:hyperlink>
      <w:r>
        <w:t xml:space="preserve"> Администрации Белоярского района от 29.10.2013 N 1536)</w:t>
      </w:r>
    </w:p>
    <w:p w:rsidR="00FF54DC" w:rsidRDefault="00FF54DC">
      <w:pPr>
        <w:pStyle w:val="ConsPlusNormal"/>
        <w:spacing w:before="220"/>
        <w:ind w:firstLine="540"/>
        <w:jc w:val="both"/>
      </w:pPr>
      <w:r>
        <w:t xml:space="preserve">2. Комитету муниципальной собственности администрации Белоярского района при предоставлении муниципальной услуги "Предоставление сведений из реестра муниципального имущества" руководствоваться административным </w:t>
      </w:r>
      <w:hyperlink w:anchor="P35" w:history="1">
        <w:r>
          <w:rPr>
            <w:color w:val="0000FF"/>
          </w:rPr>
          <w:t>регламентом</w:t>
        </w:r>
      </w:hyperlink>
      <w:r>
        <w:t xml:space="preserve">, указанным в </w:t>
      </w:r>
      <w:hyperlink w:anchor="P15" w:history="1">
        <w:r>
          <w:rPr>
            <w:color w:val="0000FF"/>
          </w:rPr>
          <w:t>пункте 1</w:t>
        </w:r>
      </w:hyperlink>
      <w:r>
        <w:t xml:space="preserve"> настоящего постановления.</w:t>
      </w:r>
    </w:p>
    <w:p w:rsidR="00FF54DC" w:rsidRDefault="00FF54DC">
      <w:pPr>
        <w:pStyle w:val="ConsPlusNormal"/>
        <w:jc w:val="both"/>
      </w:pPr>
      <w:r>
        <w:t xml:space="preserve">(в ред. </w:t>
      </w:r>
      <w:hyperlink r:id="rId15" w:history="1">
        <w:r>
          <w:rPr>
            <w:color w:val="0000FF"/>
          </w:rPr>
          <w:t>постановления</w:t>
        </w:r>
      </w:hyperlink>
      <w:r>
        <w:t xml:space="preserve"> Администрации Белоярского района от 29.10.2013 N 1536)</w:t>
      </w:r>
    </w:p>
    <w:p w:rsidR="00FF54DC" w:rsidRDefault="00FF54DC">
      <w:pPr>
        <w:pStyle w:val="ConsPlusNormal"/>
        <w:spacing w:before="220"/>
        <w:ind w:firstLine="540"/>
        <w:jc w:val="both"/>
      </w:pPr>
      <w:r>
        <w:t>3. Опубликовать настоящее постановление в газете "Белоярские вести. Официальный выпуск".</w:t>
      </w:r>
    </w:p>
    <w:p w:rsidR="00FF54DC" w:rsidRDefault="00FF54DC">
      <w:pPr>
        <w:pStyle w:val="ConsPlusNormal"/>
        <w:spacing w:before="220"/>
        <w:ind w:firstLine="540"/>
        <w:jc w:val="both"/>
      </w:pPr>
      <w:r>
        <w:t>4. Настоящее постановление вступает в силу после его официального опубликования.</w:t>
      </w:r>
    </w:p>
    <w:p w:rsidR="00FF54DC" w:rsidRDefault="00FF54DC">
      <w:pPr>
        <w:pStyle w:val="ConsPlusNormal"/>
        <w:spacing w:before="220"/>
        <w:ind w:firstLine="540"/>
        <w:jc w:val="both"/>
      </w:pPr>
      <w:r>
        <w:t>5. Контроль за выполнением постановления возложить на заместителя главы Белоярского района Ващука В.А.</w:t>
      </w:r>
    </w:p>
    <w:p w:rsidR="00FF54DC" w:rsidRDefault="00FF54DC">
      <w:pPr>
        <w:pStyle w:val="ConsPlusNormal"/>
        <w:ind w:firstLine="540"/>
        <w:jc w:val="both"/>
      </w:pPr>
    </w:p>
    <w:p w:rsidR="00FF54DC" w:rsidRDefault="00FF54DC">
      <w:pPr>
        <w:pStyle w:val="ConsPlusNormal"/>
        <w:jc w:val="right"/>
      </w:pPr>
      <w:r>
        <w:t>Глава Белоярского района</w:t>
      </w:r>
    </w:p>
    <w:p w:rsidR="00FF54DC" w:rsidRDefault="00FF54DC">
      <w:pPr>
        <w:pStyle w:val="ConsPlusNormal"/>
        <w:jc w:val="right"/>
      </w:pPr>
      <w:r>
        <w:t>С.П.МАНЕНКОВ</w:t>
      </w:r>
    </w:p>
    <w:p w:rsidR="00FF54DC" w:rsidRDefault="00FF54DC">
      <w:pPr>
        <w:pStyle w:val="ConsPlusNormal"/>
        <w:ind w:firstLine="540"/>
        <w:jc w:val="both"/>
      </w:pPr>
    </w:p>
    <w:p w:rsidR="00FF54DC" w:rsidRDefault="00FF54DC">
      <w:pPr>
        <w:pStyle w:val="ConsPlusNormal"/>
        <w:ind w:firstLine="540"/>
        <w:jc w:val="both"/>
      </w:pPr>
    </w:p>
    <w:p w:rsidR="00FF54DC" w:rsidRDefault="00FF54DC">
      <w:pPr>
        <w:pStyle w:val="ConsPlusNormal"/>
        <w:ind w:firstLine="540"/>
        <w:jc w:val="both"/>
      </w:pPr>
    </w:p>
    <w:p w:rsidR="00FF54DC" w:rsidRDefault="00FF54DC">
      <w:pPr>
        <w:pStyle w:val="ConsPlusNormal"/>
        <w:ind w:firstLine="540"/>
        <w:jc w:val="both"/>
      </w:pPr>
    </w:p>
    <w:p w:rsidR="00FF54DC" w:rsidRDefault="00FF54DC">
      <w:pPr>
        <w:pStyle w:val="ConsPlusNormal"/>
        <w:ind w:firstLine="540"/>
        <w:jc w:val="both"/>
      </w:pPr>
    </w:p>
    <w:p w:rsidR="00FF54DC" w:rsidRDefault="00FF54DC">
      <w:pPr>
        <w:pStyle w:val="ConsPlusNormal"/>
        <w:jc w:val="right"/>
        <w:outlineLvl w:val="0"/>
      </w:pPr>
      <w:r>
        <w:t>Утвержден</w:t>
      </w:r>
    </w:p>
    <w:p w:rsidR="00FF54DC" w:rsidRDefault="00FF54DC">
      <w:pPr>
        <w:pStyle w:val="ConsPlusNormal"/>
        <w:jc w:val="right"/>
      </w:pPr>
      <w:r>
        <w:t>постановлением администрации</w:t>
      </w:r>
    </w:p>
    <w:p w:rsidR="00FF54DC" w:rsidRDefault="00FF54DC">
      <w:pPr>
        <w:pStyle w:val="ConsPlusNormal"/>
        <w:jc w:val="right"/>
      </w:pPr>
      <w:r>
        <w:t>Белоярского района</w:t>
      </w:r>
    </w:p>
    <w:p w:rsidR="00FF54DC" w:rsidRDefault="00FF54DC">
      <w:pPr>
        <w:pStyle w:val="ConsPlusNormal"/>
        <w:jc w:val="right"/>
      </w:pPr>
      <w:r>
        <w:t>от 13 апреля 2011 года N 500</w:t>
      </w:r>
    </w:p>
    <w:p w:rsidR="00FF54DC" w:rsidRDefault="00FF54DC">
      <w:pPr>
        <w:pStyle w:val="ConsPlusNormal"/>
        <w:ind w:firstLine="540"/>
        <w:jc w:val="both"/>
      </w:pPr>
    </w:p>
    <w:p w:rsidR="00FF54DC" w:rsidRDefault="00FF54DC">
      <w:pPr>
        <w:pStyle w:val="ConsPlusTitle"/>
        <w:jc w:val="center"/>
      </w:pPr>
      <w:bookmarkStart w:id="1" w:name="P35"/>
      <w:bookmarkEnd w:id="1"/>
      <w:r>
        <w:t>АДМИНИСТРАТИВНЫЙ РЕГЛАМЕНТ</w:t>
      </w:r>
    </w:p>
    <w:p w:rsidR="00FF54DC" w:rsidRDefault="00FF54DC">
      <w:pPr>
        <w:pStyle w:val="ConsPlusTitle"/>
        <w:jc w:val="center"/>
      </w:pPr>
      <w:r>
        <w:t>ПРЕДОСТАВЛЕНИЯ МУНИЦИПАЛЬНОЙ УСЛУГИ "ПРЕДОСТАВЛЕНИЕ СВЕДЕНИЙ</w:t>
      </w:r>
    </w:p>
    <w:p w:rsidR="00FF54DC" w:rsidRDefault="00FF54DC">
      <w:pPr>
        <w:pStyle w:val="ConsPlusTitle"/>
        <w:jc w:val="center"/>
      </w:pPr>
      <w:r>
        <w:lastRenderedPageBreak/>
        <w:t>ИЗ РЕЕСТРА МУНИЦИПАЛЬНОГО ИМУЩЕСТВА"</w:t>
      </w:r>
    </w:p>
    <w:p w:rsidR="00FF54DC" w:rsidRDefault="00FF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center"/>
            </w:pPr>
            <w:r>
              <w:rPr>
                <w:color w:val="392C69"/>
              </w:rPr>
              <w:t>Список изменяющих документов</w:t>
            </w:r>
          </w:p>
          <w:p w:rsidR="00FF54DC" w:rsidRDefault="00FF54DC">
            <w:pPr>
              <w:pStyle w:val="ConsPlusNormal"/>
              <w:jc w:val="center"/>
            </w:pPr>
            <w:r>
              <w:rPr>
                <w:color w:val="392C69"/>
              </w:rPr>
              <w:t xml:space="preserve">(в ред. постановлений Администрации Белоярского района от 02.06.2016 </w:t>
            </w:r>
            <w:hyperlink r:id="rId16" w:history="1">
              <w:r>
                <w:rPr>
                  <w:color w:val="0000FF"/>
                </w:rPr>
                <w:t>N 544</w:t>
              </w:r>
            </w:hyperlink>
            <w:r>
              <w:rPr>
                <w:color w:val="392C69"/>
              </w:rPr>
              <w:t>,</w:t>
            </w:r>
          </w:p>
          <w:p w:rsidR="00FF54DC" w:rsidRDefault="00FF54DC">
            <w:pPr>
              <w:pStyle w:val="ConsPlusNormal"/>
              <w:jc w:val="center"/>
            </w:pPr>
            <w:r>
              <w:rPr>
                <w:color w:val="392C69"/>
              </w:rPr>
              <w:t xml:space="preserve">от 18.04.2017 </w:t>
            </w:r>
            <w:hyperlink r:id="rId17" w:history="1">
              <w:r>
                <w:rPr>
                  <w:color w:val="0000FF"/>
                </w:rPr>
                <w:t>N 320</w:t>
              </w:r>
            </w:hyperlink>
            <w:r>
              <w:rPr>
                <w:color w:val="392C69"/>
              </w:rPr>
              <w:t xml:space="preserve">, от 06.09.2017 </w:t>
            </w:r>
            <w:hyperlink r:id="rId18" w:history="1">
              <w:r>
                <w:rPr>
                  <w:color w:val="0000FF"/>
                </w:rPr>
                <w:t>N 851</w:t>
              </w:r>
            </w:hyperlink>
            <w:r>
              <w:rPr>
                <w:color w:val="392C69"/>
              </w:rPr>
              <w:t>)</w:t>
            </w:r>
          </w:p>
        </w:tc>
      </w:tr>
    </w:tbl>
    <w:p w:rsidR="00FF54DC" w:rsidRDefault="00FF54DC">
      <w:pPr>
        <w:pStyle w:val="ConsPlusNormal"/>
        <w:jc w:val="center"/>
      </w:pPr>
    </w:p>
    <w:p w:rsidR="00FF54DC" w:rsidRDefault="00FF54DC">
      <w:pPr>
        <w:pStyle w:val="ConsPlusNormal"/>
        <w:jc w:val="center"/>
        <w:outlineLvl w:val="1"/>
      </w:pPr>
      <w:r>
        <w:t>I. Общие положения</w:t>
      </w:r>
    </w:p>
    <w:p w:rsidR="00FF54DC" w:rsidRDefault="00FF54DC">
      <w:pPr>
        <w:pStyle w:val="ConsPlusNormal"/>
        <w:jc w:val="both"/>
      </w:pPr>
    </w:p>
    <w:p w:rsidR="00FF54DC" w:rsidRDefault="00FF54DC">
      <w:pPr>
        <w:pStyle w:val="ConsPlusNormal"/>
        <w:jc w:val="center"/>
        <w:outlineLvl w:val="2"/>
      </w:pPr>
      <w:r>
        <w:t>1.1. Предмет регулирования административного регламента</w:t>
      </w:r>
    </w:p>
    <w:p w:rsidR="00FF54DC" w:rsidRDefault="00FF54DC">
      <w:pPr>
        <w:pStyle w:val="ConsPlusNormal"/>
        <w:jc w:val="both"/>
      </w:pPr>
    </w:p>
    <w:p w:rsidR="00FF54DC" w:rsidRDefault="00FF54DC">
      <w:pPr>
        <w:pStyle w:val="ConsPlusNormal"/>
        <w:ind w:firstLine="540"/>
        <w:jc w:val="both"/>
      </w:pPr>
      <w:r>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и органами власти при предоставлении муниципальной услуги.</w:t>
      </w:r>
    </w:p>
    <w:p w:rsidR="00FF54DC" w:rsidRDefault="00FF54DC">
      <w:pPr>
        <w:pStyle w:val="ConsPlusNormal"/>
        <w:jc w:val="both"/>
      </w:pPr>
    </w:p>
    <w:p w:rsidR="00FF54DC" w:rsidRDefault="00FF54DC">
      <w:pPr>
        <w:pStyle w:val="ConsPlusNormal"/>
        <w:jc w:val="center"/>
        <w:outlineLvl w:val="2"/>
      </w:pPr>
      <w:r>
        <w:t>1.2. Круг заявителей</w:t>
      </w:r>
    </w:p>
    <w:p w:rsidR="00FF54DC" w:rsidRDefault="00FF54DC">
      <w:pPr>
        <w:pStyle w:val="ConsPlusNormal"/>
        <w:jc w:val="both"/>
      </w:pPr>
    </w:p>
    <w:p w:rsidR="00FF54DC" w:rsidRDefault="00FF54DC">
      <w:pPr>
        <w:pStyle w:val="ConsPlusNormal"/>
        <w:ind w:firstLine="540"/>
        <w:jc w:val="both"/>
      </w:pPr>
      <w:r>
        <w:t>Заявителями на получение муниципальной услуги являются юридические или физические лица (далее - заявители), обратившиеся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FF54DC" w:rsidRDefault="00FF54DC">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F54DC" w:rsidRDefault="00FF54DC">
      <w:pPr>
        <w:pStyle w:val="ConsPlusNormal"/>
        <w:jc w:val="both"/>
      </w:pPr>
    </w:p>
    <w:p w:rsidR="00FF54DC" w:rsidRDefault="00FF54DC">
      <w:pPr>
        <w:pStyle w:val="ConsPlusNormal"/>
        <w:jc w:val="center"/>
        <w:outlineLvl w:val="2"/>
      </w:pPr>
      <w:r>
        <w:t>1.3. Требования к порядку информирования о правилах</w:t>
      </w:r>
    </w:p>
    <w:p w:rsidR="00FF54DC" w:rsidRDefault="00FF54DC">
      <w:pPr>
        <w:pStyle w:val="ConsPlusNormal"/>
        <w:jc w:val="center"/>
      </w:pPr>
      <w:r>
        <w:t>предоставления муниципальной услуги</w:t>
      </w:r>
    </w:p>
    <w:p w:rsidR="00FF54DC" w:rsidRDefault="00FF54DC">
      <w:pPr>
        <w:pStyle w:val="ConsPlusNormal"/>
        <w:jc w:val="both"/>
      </w:pPr>
    </w:p>
    <w:p w:rsidR="00FF54DC" w:rsidRDefault="00FF54DC">
      <w:pPr>
        <w:pStyle w:val="ConsPlusNormal"/>
        <w:ind w:firstLine="540"/>
        <w:jc w:val="both"/>
      </w:pPr>
      <w:r>
        <w:t>1.3.1. Информация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rsidR="00FF54DC" w:rsidRDefault="00FF54DC">
      <w:pPr>
        <w:pStyle w:val="ConsPlusNormal"/>
        <w:spacing w:before="220"/>
        <w:ind w:firstLine="540"/>
        <w:jc w:val="both"/>
      </w:pPr>
      <w:r>
        <w:t>Место нахождения Комитета: 628162, Тюменская область, Ханты-Мансийский автономный округ - Югра, город Белоярский, улица Центральная, 11, 2 этаж.</w:t>
      </w:r>
    </w:p>
    <w:p w:rsidR="00FF54DC" w:rsidRDefault="00FF54DC">
      <w:pPr>
        <w:pStyle w:val="ConsPlusNormal"/>
        <w:spacing w:before="220"/>
        <w:ind w:firstLine="540"/>
        <w:jc w:val="both"/>
      </w:pPr>
      <w:r>
        <w:t>Контактные телефоны: 8(34670) 2-18-35, 2-18-56</w:t>
      </w:r>
    </w:p>
    <w:p w:rsidR="00FF54DC" w:rsidRDefault="00FF54DC">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FF54DC" w:rsidRDefault="00FF54DC">
      <w:pPr>
        <w:pStyle w:val="ConsPlusNormal"/>
        <w:spacing w:before="220"/>
        <w:ind w:firstLine="540"/>
        <w:jc w:val="both"/>
      </w:pPr>
      <w:r>
        <w:t>Электронная почта Комитета: TrofimovAV@admbel.ru</w:t>
      </w:r>
    </w:p>
    <w:p w:rsidR="00FF54DC" w:rsidRDefault="00FF54DC">
      <w:pPr>
        <w:pStyle w:val="ConsPlusNormal"/>
        <w:spacing w:before="220"/>
        <w:ind w:firstLine="540"/>
        <w:jc w:val="both"/>
      </w:pPr>
      <w:r>
        <w:t>График работы:</w:t>
      </w:r>
    </w:p>
    <w:p w:rsidR="00FF54DC" w:rsidRDefault="00FF54DC">
      <w:pPr>
        <w:pStyle w:val="ConsPlusNormal"/>
        <w:spacing w:before="220"/>
        <w:ind w:firstLine="540"/>
        <w:jc w:val="both"/>
      </w:pPr>
      <w:r>
        <w:t>- понедельник - пятница с 9-00 до 18-00;</w:t>
      </w:r>
    </w:p>
    <w:p w:rsidR="00FF54DC" w:rsidRDefault="00FF54DC">
      <w:pPr>
        <w:pStyle w:val="ConsPlusNormal"/>
        <w:spacing w:before="220"/>
        <w:ind w:firstLine="540"/>
        <w:jc w:val="both"/>
      </w:pPr>
      <w:r>
        <w:t>- перерыв с 13-00 до 14-00;</w:t>
      </w:r>
    </w:p>
    <w:p w:rsidR="00FF54DC" w:rsidRDefault="00FF54DC">
      <w:pPr>
        <w:pStyle w:val="ConsPlusNormal"/>
        <w:spacing w:before="220"/>
        <w:ind w:firstLine="540"/>
        <w:jc w:val="both"/>
      </w:pPr>
      <w:r>
        <w:t>- выходной - суббота, воскресенье.</w:t>
      </w:r>
    </w:p>
    <w:p w:rsidR="00FF54DC" w:rsidRDefault="00FF54DC">
      <w:pPr>
        <w:pStyle w:val="ConsPlusNormal"/>
        <w:spacing w:before="220"/>
        <w:ind w:firstLine="540"/>
        <w:jc w:val="both"/>
      </w:pPr>
      <w:r>
        <w:t xml:space="preserve">Место нахождения структурного подразделения Комитета, предоставляющего муниципальную услугу - отдела муниципального имущества Комитета муниципальной </w:t>
      </w:r>
      <w:r>
        <w:lastRenderedPageBreak/>
        <w:t>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2 этаж.</w:t>
      </w:r>
    </w:p>
    <w:p w:rsidR="00FF54DC" w:rsidRDefault="00FF54DC">
      <w:pPr>
        <w:pStyle w:val="ConsPlusNormal"/>
        <w:spacing w:before="220"/>
        <w:ind w:firstLine="540"/>
        <w:jc w:val="both"/>
      </w:pPr>
      <w:r>
        <w:t>Телефон Отдела: 8 (34670) 2-21-57, 2-30-09.</w:t>
      </w:r>
    </w:p>
    <w:p w:rsidR="00FF54DC" w:rsidRDefault="00FF54DC">
      <w:pPr>
        <w:pStyle w:val="ConsPlusNormal"/>
        <w:spacing w:before="220"/>
        <w:ind w:firstLine="540"/>
        <w:jc w:val="both"/>
      </w:pPr>
      <w:r>
        <w:t>Адрес электронной почты Отдела: SiunovaOV@admbel.ru</w:t>
      </w:r>
    </w:p>
    <w:p w:rsidR="00FF54DC" w:rsidRDefault="00FF54DC">
      <w:pPr>
        <w:pStyle w:val="ConsPlusNormal"/>
        <w:spacing w:before="220"/>
        <w:ind w:firstLine="540"/>
        <w:jc w:val="both"/>
      </w:pPr>
      <w:r>
        <w:t>График работы:</w:t>
      </w:r>
    </w:p>
    <w:p w:rsidR="00FF54DC" w:rsidRDefault="00FF54DC">
      <w:pPr>
        <w:pStyle w:val="ConsPlusNormal"/>
        <w:spacing w:before="220"/>
        <w:ind w:firstLine="540"/>
        <w:jc w:val="both"/>
      </w:pPr>
      <w:r>
        <w:t>- понедельник - пятница с 9-00 до 17-00;</w:t>
      </w:r>
    </w:p>
    <w:p w:rsidR="00FF54DC" w:rsidRDefault="00FF54DC">
      <w:pPr>
        <w:pStyle w:val="ConsPlusNormal"/>
        <w:spacing w:before="220"/>
        <w:ind w:firstLine="540"/>
        <w:jc w:val="both"/>
      </w:pPr>
      <w:r>
        <w:t>- перерыв с 13-00 до 14-00;</w:t>
      </w:r>
    </w:p>
    <w:p w:rsidR="00FF54DC" w:rsidRDefault="00FF54DC">
      <w:pPr>
        <w:pStyle w:val="ConsPlusNormal"/>
        <w:spacing w:before="220"/>
        <w:ind w:firstLine="540"/>
        <w:jc w:val="both"/>
      </w:pPr>
      <w:r>
        <w:t>- выходной - суббота, воскресенье.</w:t>
      </w:r>
    </w:p>
    <w:p w:rsidR="00FF54DC" w:rsidRDefault="00FF54DC">
      <w:pPr>
        <w:pStyle w:val="ConsPlusNormal"/>
        <w:spacing w:before="220"/>
        <w:ind w:firstLine="540"/>
        <w:jc w:val="both"/>
      </w:pPr>
      <w: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FF54DC" w:rsidRDefault="00FF54DC">
      <w:pPr>
        <w:pStyle w:val="ConsPlusNormal"/>
        <w:spacing w:before="220"/>
        <w:ind w:firstLine="540"/>
        <w:jc w:val="both"/>
      </w:pPr>
      <w: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FF54DC" w:rsidRDefault="00FF54DC">
      <w:pPr>
        <w:pStyle w:val="ConsPlusNormal"/>
        <w:spacing w:before="220"/>
        <w:ind w:firstLine="540"/>
        <w:jc w:val="both"/>
      </w:pPr>
      <w:r>
        <w:t>Место нахождения: 628162, Тюменская область, Ханты-Мансийский автономный округ - Югра, г. Белоярский, 1 микрорайон, д. 15/1.</w:t>
      </w:r>
    </w:p>
    <w:p w:rsidR="00FF54DC" w:rsidRDefault="00FF54DC">
      <w:pPr>
        <w:pStyle w:val="ConsPlusNormal"/>
        <w:spacing w:before="220"/>
        <w:ind w:firstLine="540"/>
        <w:jc w:val="both"/>
      </w:pPr>
      <w:r>
        <w:t>Телефон 8 (34670) 22-500.</w:t>
      </w:r>
    </w:p>
    <w:p w:rsidR="00FF54DC" w:rsidRDefault="00FF54DC">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F54DC" w:rsidRDefault="00FF54DC">
      <w:pPr>
        <w:pStyle w:val="ConsPlusNormal"/>
        <w:spacing w:before="220"/>
        <w:ind w:firstLine="540"/>
        <w:jc w:val="both"/>
      </w:pPr>
      <w:r>
        <w:t>Адрес официального сайта: www.admbel.ru/mfc/</w:t>
      </w:r>
    </w:p>
    <w:p w:rsidR="00FF54DC" w:rsidRDefault="00FF54DC">
      <w:pPr>
        <w:pStyle w:val="ConsPlusNormal"/>
        <w:spacing w:before="220"/>
        <w:ind w:firstLine="540"/>
        <w:jc w:val="both"/>
      </w:pPr>
      <w:r>
        <w:t>Адрес электронной почты: mfc@admbel.ru</w:t>
      </w:r>
    </w:p>
    <w:p w:rsidR="00FF54DC" w:rsidRDefault="00FF54DC">
      <w:pPr>
        <w:pStyle w:val="ConsPlusNormal"/>
        <w:spacing w:before="220"/>
        <w:ind w:firstLine="540"/>
        <w:jc w:val="both"/>
      </w:pPr>
      <w:r>
        <w:t>График работы:</w:t>
      </w:r>
    </w:p>
    <w:p w:rsidR="00FF54DC" w:rsidRDefault="00FF54DC">
      <w:pPr>
        <w:pStyle w:val="ConsPlusNormal"/>
        <w:spacing w:before="220"/>
        <w:ind w:firstLine="540"/>
        <w:jc w:val="both"/>
      </w:pPr>
      <w:r>
        <w:t>- понедельник - пятница с 8.00 до 20.00 (без перерыва)</w:t>
      </w:r>
    </w:p>
    <w:p w:rsidR="00FF54DC" w:rsidRDefault="00FF54DC">
      <w:pPr>
        <w:pStyle w:val="ConsPlusNormal"/>
        <w:spacing w:before="220"/>
        <w:ind w:firstLine="540"/>
        <w:jc w:val="both"/>
      </w:pPr>
      <w:r>
        <w:t>- суббота с 9.00 до 16.00 (без перерыва)</w:t>
      </w:r>
    </w:p>
    <w:p w:rsidR="00FF54DC" w:rsidRDefault="00FF54DC">
      <w:pPr>
        <w:pStyle w:val="ConsPlusNormal"/>
        <w:spacing w:before="220"/>
        <w:ind w:firstLine="540"/>
        <w:jc w:val="both"/>
      </w:pPr>
      <w:r>
        <w:t>- воскресенье - выходной.</w:t>
      </w:r>
    </w:p>
    <w:p w:rsidR="00FF54DC" w:rsidRDefault="00FF54DC">
      <w:pPr>
        <w:pStyle w:val="ConsPlusNormal"/>
        <w:spacing w:before="220"/>
        <w:ind w:firstLine="540"/>
        <w:jc w:val="both"/>
      </w:pPr>
      <w:bookmarkStart w:id="2" w:name="P83"/>
      <w:bookmarkEnd w:id="2"/>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F54DC" w:rsidRDefault="00FF54DC">
      <w:pPr>
        <w:pStyle w:val="ConsPlusNormal"/>
        <w:spacing w:before="220"/>
        <w:ind w:firstLine="540"/>
        <w:jc w:val="both"/>
      </w:pPr>
      <w:r>
        <w:t>устной (при личном общении заявителя и/или по телефону);</w:t>
      </w:r>
    </w:p>
    <w:p w:rsidR="00FF54DC" w:rsidRDefault="00FF54DC">
      <w:pPr>
        <w:pStyle w:val="ConsPlusNormal"/>
        <w:spacing w:before="220"/>
        <w:ind w:firstLine="540"/>
        <w:jc w:val="both"/>
      </w:pPr>
      <w:r>
        <w:t>письменной (при письменном обращении заявителя по почте, электронной почте, факсу);</w:t>
      </w:r>
    </w:p>
    <w:p w:rsidR="00FF54DC" w:rsidRDefault="00FF54D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FF54DC" w:rsidRDefault="00FF54DC">
      <w:pPr>
        <w:pStyle w:val="ConsPlusNormal"/>
        <w:spacing w:before="220"/>
        <w:ind w:firstLine="540"/>
        <w:jc w:val="both"/>
      </w:pPr>
      <w:r>
        <w:t>на официальном сайте органов местного самоуправления Белоярского района www.admbel.ru (далее - официальный сайт);</w:t>
      </w:r>
    </w:p>
    <w:p w:rsidR="00FF54DC" w:rsidRDefault="00FF54DC">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F54DC" w:rsidRDefault="00FF54DC">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F54DC" w:rsidRDefault="00FF54DC">
      <w:pPr>
        <w:pStyle w:val="ConsPlusNormal"/>
        <w:spacing w:before="220"/>
        <w:ind w:firstLine="540"/>
        <w:jc w:val="both"/>
      </w:pPr>
      <w:bookmarkStart w:id="3" w:name="P90"/>
      <w:bookmarkEnd w:id="3"/>
      <w:r>
        <w:t>1.3.4.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F54DC" w:rsidRDefault="00FF54DC">
      <w:pPr>
        <w:pStyle w:val="ConsPlusNormal"/>
        <w:spacing w:before="220"/>
        <w:ind w:firstLine="54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F54DC" w:rsidRDefault="00FF54DC">
      <w:pPr>
        <w:pStyle w:val="ConsPlusNormal"/>
        <w:spacing w:before="220"/>
        <w:ind w:firstLine="540"/>
        <w:jc w:val="both"/>
      </w:pPr>
      <w: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F54DC" w:rsidRDefault="00FF54DC">
      <w:pPr>
        <w:pStyle w:val="ConsPlusNormal"/>
        <w:spacing w:before="220"/>
        <w:ind w:firstLine="540"/>
        <w:jc w:val="both"/>
      </w:pPr>
      <w:r>
        <w:t>- 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FF54DC" w:rsidRDefault="00FF54DC">
      <w:pPr>
        <w:pStyle w:val="ConsPlusNormal"/>
        <w:spacing w:before="220"/>
        <w:ind w:firstLine="540"/>
        <w:jc w:val="both"/>
      </w:pPr>
      <w:r>
        <w:t>- сведения о способах получения информации о местах нахождения и графиках работы МФЦ;</w:t>
      </w:r>
    </w:p>
    <w:p w:rsidR="00FF54DC" w:rsidRDefault="00FF54DC">
      <w:pPr>
        <w:pStyle w:val="ConsPlusNormal"/>
        <w:spacing w:before="220"/>
        <w:ind w:firstLine="540"/>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F54DC" w:rsidRDefault="00FF54DC">
      <w:pPr>
        <w:pStyle w:val="ConsPlusNormal"/>
        <w:spacing w:before="220"/>
        <w:ind w:firstLine="540"/>
        <w:jc w:val="both"/>
      </w:pPr>
      <w:r>
        <w:t>- бланки заявления о предоставлении муниципальной услуги и образец его заполнения;</w:t>
      </w:r>
    </w:p>
    <w:p w:rsidR="00FF54DC" w:rsidRDefault="00FF54DC">
      <w:pPr>
        <w:pStyle w:val="ConsPlusNormal"/>
        <w:spacing w:before="220"/>
        <w:ind w:firstLine="540"/>
        <w:jc w:val="both"/>
      </w:pPr>
      <w:r>
        <w:t>- исчерпывающий перечень документов, необходимых для предоставления муниципальной услуги;</w:t>
      </w:r>
    </w:p>
    <w:p w:rsidR="00FF54DC" w:rsidRDefault="00FF54DC">
      <w:pPr>
        <w:pStyle w:val="ConsPlusNormal"/>
        <w:spacing w:before="220"/>
        <w:ind w:firstLine="540"/>
        <w:jc w:val="both"/>
      </w:pPr>
      <w:r>
        <w:t>- блок-схема предоставления муниципальной услуги;</w:t>
      </w:r>
    </w:p>
    <w:p w:rsidR="00FF54DC" w:rsidRDefault="00FF54DC">
      <w:pPr>
        <w:pStyle w:val="ConsPlusNormal"/>
        <w:spacing w:before="220"/>
        <w:ind w:firstLine="540"/>
        <w:jc w:val="both"/>
      </w:pPr>
      <w:r>
        <w:t>- основания для отказа в предоставлении муниципальной услуги;</w:t>
      </w:r>
    </w:p>
    <w:p w:rsidR="00FF54DC" w:rsidRDefault="00FF54DC">
      <w:pPr>
        <w:pStyle w:val="ConsPlusNormal"/>
        <w:spacing w:before="220"/>
        <w:ind w:firstLine="540"/>
        <w:jc w:val="both"/>
      </w:pPr>
      <w:r>
        <w:t xml:space="preserve">- текст настоящего Административного регламента с </w:t>
      </w:r>
      <w:hyperlink w:anchor="P54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FF54DC" w:rsidRDefault="00FF54DC">
      <w:pPr>
        <w:pStyle w:val="ConsPlusNormal"/>
        <w:spacing w:before="220"/>
        <w:ind w:firstLine="540"/>
        <w:jc w:val="both"/>
      </w:pPr>
      <w:r>
        <w:t>В случае устного обращения (лично или по телефону) заявителя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w:t>
      </w:r>
    </w:p>
    <w:p w:rsidR="00FF54DC" w:rsidRDefault="00FF54DC">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w:t>
      </w:r>
    </w:p>
    <w:p w:rsidR="00FF54DC" w:rsidRDefault="00FF54DC">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54DC" w:rsidRDefault="00FF54DC">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lastRenderedPageBreak/>
        <w:t>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F54DC" w:rsidRDefault="00FF54DC">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поступления обращения в Комитет.</w:t>
      </w:r>
    </w:p>
    <w:p w:rsidR="00FF54DC" w:rsidRDefault="00FF54DC">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F54DC" w:rsidRDefault="00FF54DC">
      <w:pPr>
        <w:pStyle w:val="ConsPlusNormal"/>
        <w:spacing w:before="220"/>
        <w:ind w:firstLine="540"/>
        <w:jc w:val="both"/>
      </w:pPr>
      <w:r>
        <w:t xml:space="preserve">Для получения информации по вопросам предоставления муниципальной услуги, сведений о ходе ее предоставления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w:t>
      </w:r>
      <w:hyperlink w:anchor="P83" w:history="1">
        <w:r>
          <w:rPr>
            <w:color w:val="0000FF"/>
          </w:rPr>
          <w:t>пункте 1.3.3</w:t>
        </w:r>
      </w:hyperlink>
      <w:r>
        <w:t xml:space="preserve"> настоящего Административного регламента.</w:t>
      </w:r>
    </w:p>
    <w:p w:rsidR="00FF54DC" w:rsidRDefault="00FF54DC">
      <w:pPr>
        <w:pStyle w:val="ConsPlusNormal"/>
        <w:spacing w:before="220"/>
        <w:ind w:firstLine="540"/>
        <w:jc w:val="both"/>
      </w:pPr>
      <w:r>
        <w:t>1.3.5.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F54DC" w:rsidRDefault="00FF54DC">
      <w:pPr>
        <w:pStyle w:val="ConsPlusNormal"/>
        <w:spacing w:before="220"/>
        <w:ind w:firstLine="540"/>
        <w:jc w:val="both"/>
      </w:pPr>
      <w:r>
        <w:t>1.3.6.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F54DC" w:rsidRDefault="00FF54DC">
      <w:pPr>
        <w:pStyle w:val="ConsPlusNormal"/>
        <w:jc w:val="both"/>
      </w:pPr>
    </w:p>
    <w:p w:rsidR="00FF54DC" w:rsidRDefault="00FF54DC">
      <w:pPr>
        <w:pStyle w:val="ConsPlusNormal"/>
        <w:jc w:val="center"/>
        <w:outlineLvl w:val="1"/>
      </w:pPr>
      <w:r>
        <w:t>II. Стандарт предоставления муниципальной услуги</w:t>
      </w:r>
    </w:p>
    <w:p w:rsidR="00FF54DC" w:rsidRDefault="00FF54DC">
      <w:pPr>
        <w:pStyle w:val="ConsPlusNormal"/>
        <w:jc w:val="both"/>
      </w:pPr>
    </w:p>
    <w:p w:rsidR="00FF54DC" w:rsidRDefault="00FF54DC">
      <w:pPr>
        <w:pStyle w:val="ConsPlusNormal"/>
        <w:jc w:val="center"/>
        <w:outlineLvl w:val="2"/>
      </w:pPr>
      <w:r>
        <w:t>2.1. Наименование муниципальной услуги</w:t>
      </w:r>
    </w:p>
    <w:p w:rsidR="00FF54DC" w:rsidRDefault="00FF54DC">
      <w:pPr>
        <w:pStyle w:val="ConsPlusNormal"/>
        <w:jc w:val="both"/>
      </w:pPr>
    </w:p>
    <w:p w:rsidR="00FF54DC" w:rsidRDefault="00FF54DC">
      <w:pPr>
        <w:pStyle w:val="ConsPlusNormal"/>
        <w:ind w:firstLine="540"/>
        <w:jc w:val="both"/>
      </w:pPr>
      <w:r>
        <w:t>Предоставление сведений из реестра муниципального имущества.</w:t>
      </w:r>
    </w:p>
    <w:p w:rsidR="00FF54DC" w:rsidRDefault="00FF54DC">
      <w:pPr>
        <w:pStyle w:val="ConsPlusNormal"/>
        <w:jc w:val="both"/>
      </w:pPr>
    </w:p>
    <w:p w:rsidR="00FF54DC" w:rsidRDefault="00FF54DC">
      <w:pPr>
        <w:pStyle w:val="ConsPlusNormal"/>
        <w:jc w:val="center"/>
        <w:outlineLvl w:val="2"/>
      </w:pPr>
      <w:r>
        <w:t>2.2. Наименование органа администрации Белоярского района,</w:t>
      </w:r>
    </w:p>
    <w:p w:rsidR="00FF54DC" w:rsidRDefault="00FF54DC">
      <w:pPr>
        <w:pStyle w:val="ConsPlusNormal"/>
        <w:jc w:val="center"/>
      </w:pPr>
      <w:r>
        <w:t>предоставляющего муниципальную услугу</w:t>
      </w:r>
    </w:p>
    <w:p w:rsidR="00FF54DC" w:rsidRDefault="00FF54DC">
      <w:pPr>
        <w:pStyle w:val="ConsPlusNormal"/>
        <w:jc w:val="both"/>
      </w:pPr>
    </w:p>
    <w:p w:rsidR="00FF54DC" w:rsidRDefault="00FF54DC">
      <w:pPr>
        <w:pStyle w:val="ConsPlusNormal"/>
        <w:ind w:firstLine="540"/>
        <w:jc w:val="both"/>
      </w:pPr>
      <w:r>
        <w:t>2.2.1. Предоставление муниципальной услуги осуществляет Комитет.</w:t>
      </w:r>
    </w:p>
    <w:p w:rsidR="00FF54DC" w:rsidRDefault="00FF54DC">
      <w:pPr>
        <w:pStyle w:val="ConsPlusNormal"/>
        <w:spacing w:before="220"/>
        <w:ind w:firstLine="540"/>
        <w:jc w:val="both"/>
      </w:pPr>
      <w:r>
        <w:t>Непосредственное предоставление муниципальной услуги осуществляется Отделом.</w:t>
      </w:r>
    </w:p>
    <w:p w:rsidR="00FF54DC" w:rsidRDefault="00FF54DC">
      <w:pPr>
        <w:pStyle w:val="ConsPlusNormal"/>
        <w:spacing w:before="220"/>
        <w:ind w:firstLine="540"/>
        <w:jc w:val="both"/>
      </w:pPr>
      <w:r>
        <w:t>Для предоставления муниципальной услуги заявитель может также обратиться в МФЦ.</w:t>
      </w:r>
    </w:p>
    <w:p w:rsidR="00FF54DC" w:rsidRDefault="00FF54DC">
      <w:pPr>
        <w:pStyle w:val="ConsPlusNormal"/>
        <w:spacing w:before="220"/>
        <w:ind w:firstLine="540"/>
        <w:jc w:val="both"/>
      </w:pPr>
      <w:r>
        <w:t xml:space="preserve">2.2.2. В соответствии с требованиями </w:t>
      </w:r>
      <w:hyperlink r:id="rId19"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w:t>
      </w:r>
      <w:r>
        <w:lastRenderedPageBreak/>
        <w:t>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FF54DC" w:rsidRDefault="00FF54DC">
      <w:pPr>
        <w:pStyle w:val="ConsPlusNormal"/>
        <w:jc w:val="both"/>
      </w:pPr>
    </w:p>
    <w:p w:rsidR="00FF54DC" w:rsidRDefault="00FF54DC">
      <w:pPr>
        <w:pStyle w:val="ConsPlusNormal"/>
        <w:jc w:val="center"/>
        <w:outlineLvl w:val="2"/>
      </w:pPr>
      <w:r>
        <w:t>2.3. Результат предоставления муниципальной услуги</w:t>
      </w:r>
    </w:p>
    <w:p w:rsidR="00FF54DC" w:rsidRDefault="00FF54DC">
      <w:pPr>
        <w:pStyle w:val="ConsPlusNormal"/>
        <w:jc w:val="both"/>
      </w:pPr>
    </w:p>
    <w:p w:rsidR="00FF54DC" w:rsidRDefault="00FF54DC">
      <w:pPr>
        <w:pStyle w:val="ConsPlusNormal"/>
        <w:ind w:firstLine="540"/>
        <w:jc w:val="both"/>
      </w:pPr>
      <w:r>
        <w:t>Результатом предоставления муниципальной услуги является выдача (направление) заявителю:</w:t>
      </w:r>
    </w:p>
    <w:p w:rsidR="00FF54DC" w:rsidRDefault="00FF54DC">
      <w:pPr>
        <w:pStyle w:val="ConsPlusNormal"/>
        <w:spacing w:before="220"/>
        <w:ind w:firstLine="540"/>
        <w:jc w:val="both"/>
      </w:pPr>
      <w:r>
        <w:t>- выписки из реестра муниципального имущества;</w:t>
      </w:r>
    </w:p>
    <w:p w:rsidR="00FF54DC" w:rsidRDefault="00FF54DC">
      <w:pPr>
        <w:pStyle w:val="ConsPlusNormal"/>
        <w:spacing w:before="220"/>
        <w:ind w:firstLine="540"/>
        <w:jc w:val="both"/>
      </w:pPr>
      <w:r>
        <w:t>- уведомления об отказе в предоставлении муниципальной услуги.</w:t>
      </w:r>
    </w:p>
    <w:p w:rsidR="00FF54DC" w:rsidRDefault="00FF54DC">
      <w:pPr>
        <w:pStyle w:val="ConsPlusNormal"/>
        <w:jc w:val="both"/>
      </w:pPr>
    </w:p>
    <w:p w:rsidR="00FF54DC" w:rsidRDefault="00FF54DC">
      <w:pPr>
        <w:pStyle w:val="ConsPlusNormal"/>
        <w:jc w:val="center"/>
        <w:outlineLvl w:val="2"/>
      </w:pPr>
      <w:r>
        <w:t>2.4. Срок предоставления муниципальной услуги</w:t>
      </w:r>
    </w:p>
    <w:p w:rsidR="00FF54DC" w:rsidRDefault="00FF54DC">
      <w:pPr>
        <w:pStyle w:val="ConsPlusNormal"/>
        <w:jc w:val="both"/>
      </w:pPr>
    </w:p>
    <w:p w:rsidR="00FF54DC" w:rsidRDefault="00FF54DC">
      <w:pPr>
        <w:pStyle w:val="ConsPlusNormal"/>
        <w:ind w:firstLine="540"/>
        <w:jc w:val="both"/>
      </w:pPr>
      <w:r>
        <w:t>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FF54DC" w:rsidRDefault="00FF54DC">
      <w:pPr>
        <w:pStyle w:val="ConsPlusNormal"/>
        <w:jc w:val="both"/>
      </w:pPr>
    </w:p>
    <w:p w:rsidR="00FF54DC" w:rsidRDefault="00FF54DC">
      <w:pPr>
        <w:pStyle w:val="ConsPlusNormal"/>
        <w:jc w:val="center"/>
        <w:outlineLvl w:val="2"/>
      </w:pPr>
      <w:r>
        <w:t>2.5. Правовые основания для предоставления</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Предоставление муниципальной услуги осуществляется в соответствии с:</w:t>
      </w:r>
    </w:p>
    <w:p w:rsidR="00FF54DC" w:rsidRDefault="00FF54DC">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 ("Российская газета", N 237, 25.12.1993);</w:t>
      </w:r>
    </w:p>
    <w:p w:rsidR="00FF54DC" w:rsidRDefault="00FF54DC">
      <w:pPr>
        <w:pStyle w:val="ConsPlusNormal"/>
        <w:spacing w:before="220"/>
        <w:ind w:firstLine="540"/>
        <w:jc w:val="both"/>
      </w:pPr>
      <w:r>
        <w:t xml:space="preserve">- Федеральным </w:t>
      </w:r>
      <w:hyperlink r:id="rId2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("Российская газета", N 202, 08.10.2003);</w:t>
      </w:r>
    </w:p>
    <w:p w:rsidR="00FF54DC" w:rsidRDefault="00FF54DC">
      <w:pPr>
        <w:pStyle w:val="ConsPlusNormal"/>
        <w:spacing w:before="220"/>
        <w:ind w:firstLine="540"/>
        <w:jc w:val="both"/>
      </w:pPr>
      <w:r>
        <w:t xml:space="preserve">- Федеральным </w:t>
      </w:r>
      <w:hyperlink r:id="rId23" w:history="1">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F54DC" w:rsidRDefault="00FF54DC">
      <w:pPr>
        <w:pStyle w:val="ConsPlusNormal"/>
        <w:spacing w:before="220"/>
        <w:ind w:firstLine="540"/>
        <w:jc w:val="both"/>
      </w:pPr>
      <w:r>
        <w:t xml:space="preserve">-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rsidR="00FF54DC" w:rsidRDefault="00FF54DC">
      <w:pPr>
        <w:pStyle w:val="ConsPlusNormal"/>
        <w:spacing w:before="220"/>
        <w:ind w:firstLine="540"/>
        <w:jc w:val="both"/>
      </w:pPr>
      <w:r>
        <w:t xml:space="preserve">- Федеральным </w:t>
      </w:r>
      <w:hyperlink r:id="rId25" w:history="1">
        <w:r>
          <w:rPr>
            <w:color w:val="0000FF"/>
          </w:rPr>
          <w:t>законом</w:t>
        </w:r>
      </w:hyperlink>
      <w:r>
        <w:t xml:space="preserve"> от 06 апреля 2011 года N 63-ФЗ "Об электронной подписи" ("Парламентская газета", N 17, 08 - 14.04.2011; "Российская газета", N 75, 08.04.2011, "Собрание законодательства Российской Федерации", N 15, ст. 2036, 11.04.2011);</w:t>
      </w:r>
    </w:p>
    <w:p w:rsidR="00FF54DC" w:rsidRDefault="00FF54DC">
      <w:pPr>
        <w:pStyle w:val="ConsPlusNormal"/>
        <w:spacing w:before="220"/>
        <w:ind w:firstLine="540"/>
        <w:jc w:val="both"/>
      </w:pPr>
      <w:r>
        <w:t xml:space="preserve">- </w:t>
      </w:r>
      <w:hyperlink r:id="rId26"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FF54DC" w:rsidRDefault="00FF54DC">
      <w:pPr>
        <w:pStyle w:val="ConsPlusNormal"/>
        <w:spacing w:before="220"/>
        <w:ind w:firstLine="540"/>
        <w:jc w:val="both"/>
      </w:pPr>
      <w:r>
        <w:t xml:space="preserve">- </w:t>
      </w:r>
      <w:hyperlink r:id="rId27" w:history="1">
        <w:r>
          <w:rPr>
            <w:color w:val="0000FF"/>
          </w:rPr>
          <w:t>Приказом</w:t>
        </w:r>
      </w:hyperlink>
      <w:r>
        <w:t xml:space="preserve"> Министерства экономического развития от 30 августа 2011 года N 424 "Об утверждении Порядка ведения органами местного самоуправления реестров муниципального имущества" ("Российская газета", N 293, 28.12.2011);</w:t>
      </w:r>
    </w:p>
    <w:p w:rsidR="00FF54DC" w:rsidRDefault="00FF54DC">
      <w:pPr>
        <w:pStyle w:val="ConsPlusNormal"/>
        <w:spacing w:before="220"/>
        <w:ind w:firstLine="540"/>
        <w:jc w:val="both"/>
      </w:pPr>
      <w:r>
        <w:t xml:space="preserve">- </w:t>
      </w:r>
      <w:hyperlink r:id="rId28"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I), ст. 461, 01.06.2010 - 15.06.2010) (далее - Закон от 11 июня 2010 года N 102-оз);</w:t>
      </w:r>
    </w:p>
    <w:p w:rsidR="00FF54DC" w:rsidRDefault="00FF54DC">
      <w:pPr>
        <w:pStyle w:val="ConsPlusNormal"/>
        <w:spacing w:before="220"/>
        <w:ind w:firstLine="540"/>
        <w:jc w:val="both"/>
      </w:pPr>
      <w:r>
        <w:t xml:space="preserve">- </w:t>
      </w:r>
      <w:hyperlink r:id="rId29" w:history="1">
        <w:r>
          <w:rPr>
            <w:color w:val="0000FF"/>
          </w:rPr>
          <w:t>Уставом</w:t>
        </w:r>
      </w:hyperlink>
      <w:r>
        <w:t xml:space="preserve"> Белоярского района, принятым решением Думы МО город Белоярский от 27 мая 2005 года N 105 ("Белоярские вести", N 28, 15.07.2005);</w:t>
      </w:r>
    </w:p>
    <w:p w:rsidR="00FF54DC" w:rsidRDefault="00FF54DC">
      <w:pPr>
        <w:pStyle w:val="ConsPlusNormal"/>
        <w:spacing w:before="220"/>
        <w:ind w:firstLine="540"/>
        <w:jc w:val="both"/>
      </w:pPr>
      <w:r>
        <w:lastRenderedPageBreak/>
        <w:t xml:space="preserve">- </w:t>
      </w:r>
      <w:hyperlink r:id="rId30" w:history="1">
        <w:r>
          <w:rPr>
            <w:color w:val="0000FF"/>
          </w:rPr>
          <w:t>Решением</w:t>
        </w:r>
      </w:hyperlink>
      <w:r>
        <w:t xml:space="preserve"> Думы Белоярского района от 09 августа 2007 года N 42 "О реорганизации юридических лиц в форме слияния" ("Белоярские вести. Официальный выпуск", N 48, 11.12.2015);</w:t>
      </w:r>
    </w:p>
    <w:p w:rsidR="00FF54DC" w:rsidRDefault="00FF54DC">
      <w:pPr>
        <w:pStyle w:val="ConsPlusNormal"/>
        <w:spacing w:before="220"/>
        <w:ind w:firstLine="540"/>
        <w:jc w:val="both"/>
      </w:pPr>
      <w:r>
        <w:t xml:space="preserve">- </w:t>
      </w:r>
      <w:hyperlink r:id="rId31"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rsidR="00FF54DC" w:rsidRDefault="00FF54DC">
      <w:pPr>
        <w:pStyle w:val="ConsPlusNormal"/>
        <w:spacing w:before="220"/>
        <w:ind w:firstLine="540"/>
        <w:jc w:val="both"/>
      </w:pPr>
      <w:r>
        <w:t xml:space="preserve">- </w:t>
      </w:r>
      <w:hyperlink r:id="rId32" w:history="1">
        <w:r>
          <w:rPr>
            <w:color w:val="0000FF"/>
          </w:rPr>
          <w:t>постановлением</w:t>
        </w:r>
      </w:hyperlink>
      <w: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07.12.2012);</w:t>
      </w:r>
    </w:p>
    <w:p w:rsidR="00FF54DC" w:rsidRDefault="00FF54DC">
      <w:pPr>
        <w:pStyle w:val="ConsPlusNormal"/>
        <w:spacing w:before="220"/>
        <w:ind w:firstLine="540"/>
        <w:jc w:val="both"/>
      </w:pPr>
      <w:r>
        <w:t>- настоящим Административным регламентом.</w:t>
      </w:r>
    </w:p>
    <w:p w:rsidR="00FF54DC" w:rsidRDefault="00FF54DC">
      <w:pPr>
        <w:pStyle w:val="ConsPlusNormal"/>
        <w:jc w:val="both"/>
      </w:pPr>
    </w:p>
    <w:p w:rsidR="00FF54DC" w:rsidRDefault="00FF54DC">
      <w:pPr>
        <w:pStyle w:val="ConsPlusNormal"/>
        <w:jc w:val="center"/>
        <w:outlineLvl w:val="2"/>
      </w:pPr>
      <w:r>
        <w:t>2.6. Исчерпывающий перечень документов, необходимых</w:t>
      </w:r>
    </w:p>
    <w:p w:rsidR="00FF54DC" w:rsidRDefault="00FF54DC">
      <w:pPr>
        <w:pStyle w:val="ConsPlusNormal"/>
        <w:jc w:val="center"/>
      </w:pPr>
      <w:r>
        <w:t>для предоставления муниципальной услуги</w:t>
      </w:r>
    </w:p>
    <w:p w:rsidR="00FF54DC" w:rsidRDefault="00FF54DC">
      <w:pPr>
        <w:pStyle w:val="ConsPlusNormal"/>
        <w:jc w:val="both"/>
      </w:pPr>
    </w:p>
    <w:p w:rsidR="00FF54DC" w:rsidRDefault="00FF54DC">
      <w:pPr>
        <w:pStyle w:val="ConsPlusNormal"/>
        <w:ind w:firstLine="540"/>
        <w:jc w:val="both"/>
      </w:pPr>
      <w:bookmarkStart w:id="4" w:name="P156"/>
      <w:bookmarkEnd w:id="4"/>
      <w:r>
        <w:t xml:space="preserve">2.6.1. Для получения муниципальной услуги заявителем предоставляется заявление о предоставлении муниципальной услуги в свободной форме либо по </w:t>
      </w:r>
      <w:hyperlink w:anchor="P549" w:history="1">
        <w:r>
          <w:rPr>
            <w:color w:val="0000FF"/>
          </w:rPr>
          <w:t>форме</w:t>
        </w:r>
      </w:hyperlink>
      <w:r>
        <w:t xml:space="preserve"> согласно приложению 1 к настоящему Административному регламенту.</w:t>
      </w:r>
    </w:p>
    <w:p w:rsidR="00FF54DC" w:rsidRDefault="00FF54DC">
      <w:pPr>
        <w:pStyle w:val="ConsPlusNormal"/>
        <w:spacing w:before="220"/>
        <w:ind w:firstLine="540"/>
        <w:jc w:val="both"/>
      </w:pPr>
      <w:r>
        <w:t>Заявление должно содержать:</w:t>
      </w:r>
    </w:p>
    <w:p w:rsidR="00FF54DC" w:rsidRDefault="00FF54DC">
      <w:pPr>
        <w:pStyle w:val="ConsPlusNormal"/>
        <w:spacing w:before="220"/>
        <w:ind w:firstLine="540"/>
        <w:jc w:val="both"/>
      </w:pPr>
      <w:r>
        <w:t>а) фамилию, имя, отчество (для физических лиц и индивидуальных предпринимателей) или наименование организации (для юридических лиц);</w:t>
      </w:r>
    </w:p>
    <w:p w:rsidR="00FF54DC" w:rsidRDefault="00FF54DC">
      <w:pPr>
        <w:pStyle w:val="ConsPlusNormal"/>
        <w:spacing w:before="220"/>
        <w:ind w:firstLine="540"/>
        <w:jc w:val="both"/>
      </w:pPr>
      <w:r>
        <w:t>б) адрес (почтовый, электронный, номер факса), по которому должны быть направлены выписка (уведомление), номер телефона для контактов;</w:t>
      </w:r>
    </w:p>
    <w:p w:rsidR="00FF54DC" w:rsidRDefault="00FF54DC">
      <w:pPr>
        <w:pStyle w:val="ConsPlusNormal"/>
        <w:spacing w:before="220"/>
        <w:ind w:firstLine="540"/>
        <w:jc w:val="both"/>
      </w:pPr>
      <w:r>
        <w:t>в) информацию об имуществе, в отношении которого запрашиваются сведения (наименование имущества, адрес и иные индивидуально определенные характеристики);</w:t>
      </w:r>
    </w:p>
    <w:p w:rsidR="00FF54DC" w:rsidRDefault="00FF54DC">
      <w:pPr>
        <w:pStyle w:val="ConsPlusNormal"/>
        <w:spacing w:before="220"/>
        <w:ind w:firstLine="540"/>
        <w:jc w:val="both"/>
      </w:pPr>
      <w:r>
        <w:t>г) способ выдачи (направления) документа, являющегося результатом предоставления муниципальной услуги.</w:t>
      </w:r>
    </w:p>
    <w:p w:rsidR="00FF54DC" w:rsidRDefault="00FF54DC">
      <w:pPr>
        <w:pStyle w:val="ConsPlusNormal"/>
        <w:spacing w:before="220"/>
        <w:ind w:firstLine="540"/>
        <w:jc w:val="both"/>
      </w:pPr>
      <w:r>
        <w:t>2.6.2. Способы получения заявителем документов, необходимых для предоставления муниципальной услуги.</w:t>
      </w:r>
    </w:p>
    <w:p w:rsidR="00FF54DC" w:rsidRDefault="00FF54DC">
      <w:pPr>
        <w:pStyle w:val="ConsPlusNormal"/>
        <w:spacing w:before="220"/>
        <w:ind w:firstLine="540"/>
        <w:jc w:val="both"/>
      </w:pPr>
      <w:r>
        <w:t>Форму заявления о предоставлении муниципальной услуги заявитель может получить:</w:t>
      </w:r>
    </w:p>
    <w:p w:rsidR="00FF54DC" w:rsidRDefault="00FF54DC">
      <w:pPr>
        <w:pStyle w:val="ConsPlusNormal"/>
        <w:spacing w:before="220"/>
        <w:ind w:firstLine="540"/>
        <w:jc w:val="both"/>
      </w:pPr>
      <w:r>
        <w:t>а) на бумажном носителе в месте предоставления муниципальной услуги:</w:t>
      </w:r>
    </w:p>
    <w:p w:rsidR="00FF54DC" w:rsidRDefault="00FF54DC">
      <w:pPr>
        <w:pStyle w:val="ConsPlusNormal"/>
        <w:spacing w:before="220"/>
        <w:ind w:firstLine="540"/>
        <w:jc w:val="both"/>
      </w:pPr>
      <w:r>
        <w:t>на информационном стенде Уполномоченного органа;</w:t>
      </w:r>
    </w:p>
    <w:p w:rsidR="00FF54DC" w:rsidRDefault="00FF54DC">
      <w:pPr>
        <w:pStyle w:val="ConsPlusNormal"/>
        <w:spacing w:before="220"/>
        <w:ind w:firstLine="540"/>
        <w:jc w:val="both"/>
      </w:pPr>
      <w:r>
        <w:t>на информационном стенде МФЦ;</w:t>
      </w:r>
    </w:p>
    <w:p w:rsidR="00FF54DC" w:rsidRDefault="00FF54DC">
      <w:pPr>
        <w:pStyle w:val="ConsPlusNormal"/>
        <w:spacing w:before="220"/>
        <w:ind w:firstLine="540"/>
        <w:jc w:val="both"/>
      </w:pPr>
      <w:r>
        <w:t>у специалиста Отдела, ответственного за предоставление муниципальной услуги;</w:t>
      </w:r>
    </w:p>
    <w:p w:rsidR="00FF54DC" w:rsidRDefault="00FF54DC">
      <w:pPr>
        <w:pStyle w:val="ConsPlusNormal"/>
        <w:spacing w:before="220"/>
        <w:ind w:firstLine="540"/>
        <w:jc w:val="both"/>
      </w:pPr>
      <w:r>
        <w:t>у специалиста МФЦ;</w:t>
      </w:r>
    </w:p>
    <w:p w:rsidR="00FF54DC" w:rsidRDefault="00FF54DC">
      <w:pPr>
        <w:pStyle w:val="ConsPlusNormal"/>
        <w:spacing w:before="220"/>
        <w:ind w:firstLine="540"/>
        <w:jc w:val="both"/>
      </w:pPr>
      <w:r>
        <w:t>б) в форме электронного документа посредством информационно-телекоммуникационной сети Интернет:</w:t>
      </w:r>
    </w:p>
    <w:p w:rsidR="00FF54DC" w:rsidRDefault="00FF54DC">
      <w:pPr>
        <w:pStyle w:val="ConsPlusNormal"/>
        <w:spacing w:before="220"/>
        <w:ind w:firstLine="540"/>
        <w:jc w:val="both"/>
      </w:pPr>
      <w:r>
        <w:t>на Едином портале;</w:t>
      </w:r>
    </w:p>
    <w:p w:rsidR="00FF54DC" w:rsidRDefault="00FF54DC">
      <w:pPr>
        <w:pStyle w:val="ConsPlusNormal"/>
        <w:spacing w:before="220"/>
        <w:ind w:firstLine="540"/>
        <w:jc w:val="both"/>
      </w:pPr>
      <w:r>
        <w:t>на региональном портале;</w:t>
      </w:r>
    </w:p>
    <w:p w:rsidR="00FF54DC" w:rsidRDefault="00FF54DC">
      <w:pPr>
        <w:pStyle w:val="ConsPlusNormal"/>
        <w:spacing w:before="220"/>
        <w:ind w:firstLine="540"/>
        <w:jc w:val="both"/>
      </w:pPr>
      <w:r>
        <w:lastRenderedPageBreak/>
        <w:t>на официальном сайте.</w:t>
      </w:r>
    </w:p>
    <w:p w:rsidR="00FF54DC" w:rsidRDefault="00FF54DC">
      <w:pPr>
        <w:pStyle w:val="ConsPlusNormal"/>
        <w:spacing w:before="220"/>
        <w:ind w:firstLine="540"/>
        <w:jc w:val="both"/>
      </w:pPr>
      <w:r>
        <w:t>Требования к документам, необходимым для предоставления муниципальной услуги</w:t>
      </w:r>
    </w:p>
    <w:p w:rsidR="00FF54DC" w:rsidRDefault="00FF54DC">
      <w:pPr>
        <w:pStyle w:val="ConsPlusNormal"/>
        <w:spacing w:before="220"/>
        <w:ind w:firstLine="540"/>
        <w:jc w:val="both"/>
      </w:pPr>
      <w:r>
        <w:t xml:space="preserve">Заявление о предоставлении муниципальной услуги, содержащее сведения, предусмотренные </w:t>
      </w:r>
      <w:hyperlink w:anchor="P156" w:history="1">
        <w:r>
          <w:rPr>
            <w:color w:val="0000FF"/>
          </w:rPr>
          <w:t>пунктом 2.6.1</w:t>
        </w:r>
      </w:hyperlink>
      <w:r>
        <w:t xml:space="preserve"> настоящего Административного регламента, подается в свободной форме либо по рекомендуемой </w:t>
      </w:r>
      <w:hyperlink w:anchor="P549" w:history="1">
        <w:r>
          <w:rPr>
            <w:color w:val="0000FF"/>
          </w:rPr>
          <w:t>форме</w:t>
        </w:r>
      </w:hyperlink>
      <w:r>
        <w:t>, приведенной в приложении 1 к настоящему Административному регламенту.</w:t>
      </w:r>
    </w:p>
    <w:p w:rsidR="00FF54DC" w:rsidRDefault="00FF54DC">
      <w:pPr>
        <w:pStyle w:val="ConsPlusNormal"/>
        <w:spacing w:before="220"/>
        <w:ind w:firstLine="540"/>
        <w:jc w:val="both"/>
      </w:pPr>
      <w:r>
        <w:t>2.6.3. Порядок предоставления документов, необходимых для предоставления муниципальной услуги.</w:t>
      </w:r>
    </w:p>
    <w:p w:rsidR="00FF54DC" w:rsidRDefault="00FF54DC">
      <w:pPr>
        <w:pStyle w:val="ConsPlusNormal"/>
        <w:spacing w:before="220"/>
        <w:ind w:firstLine="540"/>
        <w:jc w:val="both"/>
      </w:pPr>
      <w: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F54DC" w:rsidRDefault="00FF54DC">
      <w:pPr>
        <w:pStyle w:val="ConsPlusNormal"/>
        <w:spacing w:before="220"/>
        <w:ind w:firstLine="540"/>
        <w:jc w:val="both"/>
      </w:pPr>
      <w:r>
        <w:t xml:space="preserve">2.6.4. В соответствии с </w:t>
      </w:r>
      <w:hyperlink r:id="rId33"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заявителей:</w:t>
      </w:r>
    </w:p>
    <w:p w:rsidR="00FF54DC" w:rsidRDefault="00FF54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4DC" w:rsidRDefault="00FF54DC">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54DC" w:rsidRDefault="00FF54DC">
      <w:pPr>
        <w:pStyle w:val="ConsPlusNormal"/>
        <w:jc w:val="both"/>
      </w:pPr>
    </w:p>
    <w:p w:rsidR="00FF54DC" w:rsidRDefault="00FF54DC">
      <w:pPr>
        <w:pStyle w:val="ConsPlusNormal"/>
        <w:jc w:val="center"/>
        <w:outlineLvl w:val="2"/>
      </w:pPr>
      <w:r>
        <w:t>2.7. Исчерпывающий перечень оснований для отказа в приеме</w:t>
      </w:r>
    </w:p>
    <w:p w:rsidR="00FF54DC" w:rsidRDefault="00FF54DC">
      <w:pPr>
        <w:pStyle w:val="ConsPlusNormal"/>
        <w:jc w:val="center"/>
      </w:pPr>
      <w:r>
        <w:t>документов, необходимых для предоставления</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Оснований для отказа в приеме заявления о предоставлении муниципальной услуги законодательством не предусмотрено.</w:t>
      </w:r>
    </w:p>
    <w:p w:rsidR="00FF54DC" w:rsidRDefault="00FF54DC">
      <w:pPr>
        <w:pStyle w:val="ConsPlusNormal"/>
        <w:jc w:val="both"/>
      </w:pPr>
    </w:p>
    <w:p w:rsidR="00FF54DC" w:rsidRDefault="00FF54DC">
      <w:pPr>
        <w:pStyle w:val="ConsPlusNormal"/>
        <w:jc w:val="center"/>
        <w:outlineLvl w:val="2"/>
      </w:pPr>
      <w:r>
        <w:t>2.8. Исчерпывающий перечень оснований для приостановления</w:t>
      </w:r>
    </w:p>
    <w:p w:rsidR="00FF54DC" w:rsidRDefault="00FF54DC">
      <w:pPr>
        <w:pStyle w:val="ConsPlusNormal"/>
        <w:jc w:val="center"/>
      </w:pPr>
      <w:r>
        <w:t>и (или) отказа в предоставлении муниципальной услуги</w:t>
      </w:r>
    </w:p>
    <w:p w:rsidR="00FF54DC" w:rsidRDefault="00FF54DC">
      <w:pPr>
        <w:pStyle w:val="ConsPlusNormal"/>
        <w:jc w:val="both"/>
      </w:pPr>
    </w:p>
    <w:p w:rsidR="00FF54DC" w:rsidRDefault="00FF54DC">
      <w:pPr>
        <w:pStyle w:val="ConsPlusNormal"/>
        <w:ind w:firstLine="540"/>
        <w:jc w:val="both"/>
      </w:pPr>
      <w:r>
        <w:t>2.8.1. Основания для приостановления предоставления муниципальной услуги законодательством не предусмотрены.</w:t>
      </w:r>
    </w:p>
    <w:p w:rsidR="00FF54DC" w:rsidRDefault="00FF54DC">
      <w:pPr>
        <w:pStyle w:val="ConsPlusNormal"/>
        <w:spacing w:before="220"/>
        <w:ind w:firstLine="540"/>
        <w:jc w:val="both"/>
      </w:pPr>
      <w:bookmarkStart w:id="5" w:name="P191"/>
      <w:bookmarkEnd w:id="5"/>
      <w:r>
        <w:t>2.8.2. Основания для отказа в предоставлении муниципальной услуги:</w:t>
      </w:r>
    </w:p>
    <w:p w:rsidR="00FF54DC" w:rsidRDefault="00FF54DC">
      <w:pPr>
        <w:pStyle w:val="ConsPlusNormal"/>
        <w:spacing w:before="220"/>
        <w:ind w:firstLine="540"/>
        <w:jc w:val="both"/>
      </w:pPr>
      <w:r>
        <w:t xml:space="preserve">а) содержание заявления не позволяет установить имущество, в отношении которого </w:t>
      </w:r>
      <w:r>
        <w:lastRenderedPageBreak/>
        <w:t>запрашиваются сведения;</w:t>
      </w:r>
    </w:p>
    <w:p w:rsidR="00FF54DC" w:rsidRDefault="00FF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both"/>
            </w:pPr>
            <w:r>
              <w:rPr>
                <w:color w:val="392C69"/>
              </w:rPr>
              <w:t>КонсультантПлюс: примечание.</w:t>
            </w:r>
          </w:p>
          <w:p w:rsidR="00FF54DC" w:rsidRDefault="00FF54DC">
            <w:pPr>
              <w:pStyle w:val="ConsPlusNormal"/>
              <w:jc w:val="both"/>
            </w:pPr>
            <w:r>
              <w:rPr>
                <w:color w:val="392C69"/>
              </w:rPr>
              <w:t>В официальном тексте документа, видимо, допущена опечатка: пункт 13 в настоящем административном регламенте отсутствует, имеется в виду пункт 2.6.1.</w:t>
            </w:r>
          </w:p>
        </w:tc>
      </w:tr>
    </w:tbl>
    <w:p w:rsidR="00FF54DC" w:rsidRDefault="00FF54DC">
      <w:pPr>
        <w:pStyle w:val="ConsPlusNormal"/>
        <w:spacing w:before="280"/>
        <w:ind w:firstLine="540"/>
        <w:jc w:val="both"/>
      </w:pPr>
      <w:r>
        <w:t xml:space="preserve">б) отсутствие в заявлении сведений, предусмотренных </w:t>
      </w:r>
      <w:hyperlink w:anchor="P156" w:history="1">
        <w:r>
          <w:rPr>
            <w:color w:val="0000FF"/>
          </w:rPr>
          <w:t>пунктом 13</w:t>
        </w:r>
      </w:hyperlink>
      <w:r>
        <w:t xml:space="preserve"> настоящего Административного регламента, необходимых для проведения поисковой работы;</w:t>
      </w:r>
    </w:p>
    <w:p w:rsidR="00FF54DC" w:rsidRDefault="00FF54DC">
      <w:pPr>
        <w:pStyle w:val="ConsPlusNormal"/>
        <w:spacing w:before="220"/>
        <w:ind w:firstLine="540"/>
        <w:jc w:val="both"/>
      </w:pPr>
      <w:r>
        <w:t>в) сведения об имуществе не могут быть предоставлены в соответствии с законодательством Российской Федерации;</w:t>
      </w:r>
    </w:p>
    <w:p w:rsidR="00FF54DC" w:rsidRDefault="00FF54DC">
      <w:pPr>
        <w:pStyle w:val="ConsPlusNormal"/>
        <w:spacing w:before="220"/>
        <w:ind w:firstLine="540"/>
        <w:jc w:val="both"/>
      </w:pPr>
      <w:r>
        <w:t>г)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FF54DC" w:rsidRDefault="00FF54DC">
      <w:pPr>
        <w:pStyle w:val="ConsPlusNormal"/>
        <w:jc w:val="both"/>
      </w:pPr>
    </w:p>
    <w:p w:rsidR="00FF54DC" w:rsidRDefault="00FF54DC">
      <w:pPr>
        <w:pStyle w:val="ConsPlusNormal"/>
        <w:jc w:val="center"/>
        <w:outlineLvl w:val="2"/>
      </w:pPr>
      <w:r>
        <w:t>2.9. Порядок, размер и основания взимания государственной</w:t>
      </w:r>
    </w:p>
    <w:p w:rsidR="00FF54DC" w:rsidRDefault="00FF54DC">
      <w:pPr>
        <w:pStyle w:val="ConsPlusNormal"/>
        <w:jc w:val="center"/>
      </w:pPr>
      <w:r>
        <w:t>пошлины или иной платы, взимаемой за предоставление</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Предоставление муниципальной услуги осуществляется без взимания платы.</w:t>
      </w:r>
    </w:p>
    <w:p w:rsidR="00FF54DC" w:rsidRDefault="00FF54DC">
      <w:pPr>
        <w:pStyle w:val="ConsPlusNormal"/>
        <w:jc w:val="both"/>
      </w:pPr>
    </w:p>
    <w:p w:rsidR="00FF54DC" w:rsidRDefault="00FF54DC">
      <w:pPr>
        <w:pStyle w:val="ConsPlusNormal"/>
        <w:jc w:val="center"/>
        <w:outlineLvl w:val="2"/>
      </w:pPr>
      <w:r>
        <w:t>2.10. Максимальный срок ожидания в очереди при подаче</w:t>
      </w:r>
    </w:p>
    <w:p w:rsidR="00FF54DC" w:rsidRDefault="00FF54DC">
      <w:pPr>
        <w:pStyle w:val="ConsPlusNormal"/>
        <w:jc w:val="center"/>
      </w:pPr>
      <w:r>
        <w:t>заявления о предоставлении муниципальной услуги</w:t>
      </w:r>
    </w:p>
    <w:p w:rsidR="00FF54DC" w:rsidRDefault="00FF54DC">
      <w:pPr>
        <w:pStyle w:val="ConsPlusNormal"/>
        <w:jc w:val="center"/>
      </w:pPr>
      <w:r>
        <w:t>и при получении результата предоставления</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F54DC" w:rsidRDefault="00FF54DC">
      <w:pPr>
        <w:pStyle w:val="ConsPlusNormal"/>
        <w:jc w:val="both"/>
      </w:pPr>
    </w:p>
    <w:p w:rsidR="00FF54DC" w:rsidRDefault="00FF54DC">
      <w:pPr>
        <w:pStyle w:val="ConsPlusNormal"/>
        <w:jc w:val="center"/>
        <w:outlineLvl w:val="2"/>
      </w:pPr>
      <w:r>
        <w:t>2.11. Срок и порядок регистрации запроса заявителя</w:t>
      </w:r>
    </w:p>
    <w:p w:rsidR="00FF54DC" w:rsidRDefault="00FF54DC">
      <w:pPr>
        <w:pStyle w:val="ConsPlusNormal"/>
        <w:jc w:val="center"/>
      </w:pPr>
      <w:r>
        <w:t>о предоставлении муниципальной услуги,</w:t>
      </w:r>
    </w:p>
    <w:p w:rsidR="00FF54DC" w:rsidRDefault="00FF54DC">
      <w:pPr>
        <w:pStyle w:val="ConsPlusNormal"/>
        <w:jc w:val="center"/>
      </w:pPr>
      <w:r>
        <w:t>в том числе поступившего посредством электронной почты</w:t>
      </w:r>
    </w:p>
    <w:p w:rsidR="00FF54DC" w:rsidRDefault="00FF54DC">
      <w:pPr>
        <w:pStyle w:val="ConsPlusNormal"/>
        <w:jc w:val="center"/>
      </w:pPr>
      <w:r>
        <w:t>и с использованием федеральной государственной</w:t>
      </w:r>
    </w:p>
    <w:p w:rsidR="00FF54DC" w:rsidRDefault="00FF54DC">
      <w:pPr>
        <w:pStyle w:val="ConsPlusNormal"/>
        <w:jc w:val="center"/>
      </w:pPr>
      <w:r>
        <w:t>информационной системы "Единый портал государственных</w:t>
      </w:r>
    </w:p>
    <w:p w:rsidR="00FF54DC" w:rsidRDefault="00FF54DC">
      <w:pPr>
        <w:pStyle w:val="ConsPlusNormal"/>
        <w:jc w:val="center"/>
      </w:pPr>
      <w:r>
        <w:t>и муниципальных услуг (функций)", Портала государственных</w:t>
      </w:r>
    </w:p>
    <w:p w:rsidR="00FF54DC" w:rsidRDefault="00FF54DC">
      <w:pPr>
        <w:pStyle w:val="ConsPlusNormal"/>
        <w:jc w:val="center"/>
      </w:pPr>
      <w:r>
        <w:t>и муниципальных услуг (функций) Ханты-Мансийского</w:t>
      </w:r>
    </w:p>
    <w:p w:rsidR="00FF54DC" w:rsidRDefault="00FF54DC">
      <w:pPr>
        <w:pStyle w:val="ConsPlusNormal"/>
        <w:jc w:val="center"/>
      </w:pPr>
      <w:r>
        <w:t>автономного округа - Югры</w:t>
      </w:r>
    </w:p>
    <w:p w:rsidR="00FF54DC" w:rsidRDefault="00FF54DC">
      <w:pPr>
        <w:pStyle w:val="ConsPlusNormal"/>
        <w:jc w:val="both"/>
      </w:pPr>
    </w:p>
    <w:p w:rsidR="00FF54DC" w:rsidRDefault="00FF54DC">
      <w:pPr>
        <w:pStyle w:val="ConsPlusNormal"/>
        <w:ind w:firstLine="540"/>
        <w:jc w:val="both"/>
      </w:pPr>
      <w: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1 категории Комитета в журнале входящей корреспонденции в течение 1 рабочего дня с момента поступления в Комитет.</w:t>
      </w:r>
    </w:p>
    <w:p w:rsidR="00FF54DC" w:rsidRDefault="00FF54DC">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Комитет составляет не более 15 минут.</w:t>
      </w:r>
    </w:p>
    <w:p w:rsidR="00FF54DC" w:rsidRDefault="00FF54DC">
      <w:pPr>
        <w:pStyle w:val="ConsPlusNormal"/>
        <w:spacing w:before="220"/>
        <w:ind w:firstLine="540"/>
        <w:jc w:val="both"/>
      </w:pPr>
      <w:r>
        <w:t>В случае подачи заявления посредством Единого и регионального порталов письменные обращения подлежат обязательной регистрации специалистом 1 категории Комитета в журнале входящей корреспонденции в течение 1 рабочего дня с момента поступления в Комитет.</w:t>
      </w:r>
    </w:p>
    <w:p w:rsidR="00FF54DC" w:rsidRDefault="00FF54DC">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F54DC" w:rsidRDefault="00FF54DC">
      <w:pPr>
        <w:pStyle w:val="ConsPlusNormal"/>
        <w:jc w:val="both"/>
      </w:pPr>
    </w:p>
    <w:p w:rsidR="00FF54DC" w:rsidRDefault="00FF54DC">
      <w:pPr>
        <w:pStyle w:val="ConsPlusNormal"/>
        <w:jc w:val="center"/>
        <w:outlineLvl w:val="2"/>
      </w:pPr>
      <w:r>
        <w:t>2.12. Требования к помещениям, в которых предоставляется</w:t>
      </w:r>
    </w:p>
    <w:p w:rsidR="00FF54DC" w:rsidRDefault="00FF54DC">
      <w:pPr>
        <w:pStyle w:val="ConsPlusNormal"/>
        <w:jc w:val="center"/>
      </w:pPr>
      <w:r>
        <w:t>муниципальная услуга, к залу ожидания, местам для заполнения</w:t>
      </w:r>
    </w:p>
    <w:p w:rsidR="00FF54DC" w:rsidRDefault="00FF54DC">
      <w:pPr>
        <w:pStyle w:val="ConsPlusNormal"/>
        <w:jc w:val="center"/>
      </w:pPr>
      <w:r>
        <w:t>запросов о предоставлении муниципальной услуги,</w:t>
      </w:r>
    </w:p>
    <w:p w:rsidR="00FF54DC" w:rsidRDefault="00FF54DC">
      <w:pPr>
        <w:pStyle w:val="ConsPlusNormal"/>
        <w:jc w:val="center"/>
      </w:pPr>
      <w:r>
        <w:t>информационным стендам с образцами их заполнения и перечнем</w:t>
      </w:r>
    </w:p>
    <w:p w:rsidR="00FF54DC" w:rsidRDefault="00FF54DC">
      <w:pPr>
        <w:pStyle w:val="ConsPlusNormal"/>
        <w:jc w:val="center"/>
      </w:pPr>
      <w:r>
        <w:t>документов, необходимых для предоставления муниципальной</w:t>
      </w:r>
    </w:p>
    <w:p w:rsidR="00FF54DC" w:rsidRDefault="00FF54DC">
      <w:pPr>
        <w:pStyle w:val="ConsPlusNormal"/>
        <w:jc w:val="center"/>
      </w:pPr>
      <w:r>
        <w:t>услуги, в том числе к обеспечению доступности для инвалидов</w:t>
      </w:r>
    </w:p>
    <w:p w:rsidR="00FF54DC" w:rsidRDefault="00FF54DC">
      <w:pPr>
        <w:pStyle w:val="ConsPlusNormal"/>
        <w:jc w:val="center"/>
      </w:pPr>
      <w:r>
        <w:t>указанных объектов в соответствии с законодательством</w:t>
      </w:r>
    </w:p>
    <w:p w:rsidR="00FF54DC" w:rsidRDefault="00FF54DC">
      <w:pPr>
        <w:pStyle w:val="ConsPlusNormal"/>
        <w:jc w:val="center"/>
      </w:pPr>
      <w:r>
        <w:t>Российской Федерации о социальной защите инвалидов</w:t>
      </w:r>
    </w:p>
    <w:p w:rsidR="00FF54DC" w:rsidRDefault="00FF54DC">
      <w:pPr>
        <w:pStyle w:val="ConsPlusNormal"/>
        <w:jc w:val="both"/>
      </w:pPr>
    </w:p>
    <w:p w:rsidR="00FF54DC" w:rsidRDefault="00FF54DC">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FF54DC" w:rsidRDefault="00FF54DC">
      <w:pPr>
        <w:pStyle w:val="ConsPlusNormal"/>
        <w:spacing w:before="220"/>
        <w:ind w:firstLine="540"/>
        <w:jc w:val="both"/>
      </w:pPr>
      <w: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F54DC" w:rsidRDefault="00FF54DC">
      <w:pPr>
        <w:pStyle w:val="ConsPlusNormal"/>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FF54DC" w:rsidRDefault="00FF54DC">
      <w:pPr>
        <w:pStyle w:val="ConsPlusNormal"/>
        <w:spacing w:before="220"/>
        <w:ind w:firstLine="540"/>
        <w:jc w:val="both"/>
      </w:pPr>
      <w:r>
        <w:t>Места ожидания должны соответствовать комфортным условиям для заявителей.</w:t>
      </w:r>
    </w:p>
    <w:p w:rsidR="00FF54DC" w:rsidRDefault="00FF54DC">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F54DC" w:rsidRDefault="00FF54DC">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F54DC" w:rsidRDefault="00FF54DC">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F54DC" w:rsidRDefault="00FF54D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F54DC" w:rsidRDefault="00FF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both"/>
            </w:pPr>
            <w:r>
              <w:rPr>
                <w:color w:val="392C69"/>
              </w:rPr>
              <w:t>КонсультантПлюс: примечание.</w:t>
            </w:r>
          </w:p>
          <w:p w:rsidR="00FF54DC" w:rsidRDefault="00FF54DC">
            <w:pPr>
              <w:pStyle w:val="ConsPlusNormal"/>
              <w:jc w:val="both"/>
            </w:pPr>
            <w:r>
              <w:rPr>
                <w:color w:val="392C69"/>
              </w:rPr>
              <w:t>В официальном тексте документа, видимо, допущена опечатка: имеется в виду пункт 1.3.4 настоящего Административного регламента, а не пункт 5.</w:t>
            </w:r>
          </w:p>
        </w:tc>
      </w:tr>
    </w:tbl>
    <w:p w:rsidR="00FF54DC" w:rsidRDefault="00FF54DC">
      <w:pPr>
        <w:pStyle w:val="ConsPlusNormal"/>
        <w:spacing w:before="28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0" w:history="1">
        <w:r>
          <w:rPr>
            <w:color w:val="0000FF"/>
          </w:rPr>
          <w:t>пункте 5</w:t>
        </w:r>
      </w:hyperlink>
      <w:r>
        <w:t xml:space="preserve"> настоящего Административного регламента.</w:t>
      </w:r>
    </w:p>
    <w:p w:rsidR="00FF54DC" w:rsidRDefault="00FF54DC">
      <w:pPr>
        <w:pStyle w:val="ConsPlusNormal"/>
        <w:spacing w:before="220"/>
        <w:ind w:firstLine="540"/>
        <w:jc w:val="both"/>
      </w:pPr>
      <w:r>
        <w:t xml:space="preserve">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w:t>
      </w:r>
      <w:r>
        <w:lastRenderedPageBreak/>
        <w:t>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FF54DC" w:rsidRDefault="00FF54DC">
      <w:pPr>
        <w:pStyle w:val="ConsPlusNormal"/>
        <w:spacing w:before="220"/>
        <w:ind w:firstLine="540"/>
        <w:jc w:val="both"/>
      </w:pPr>
      <w:r>
        <w:t>Вход и выход из здания, в котором предоставляется муниципальная услуга оборудуется:</w:t>
      </w:r>
    </w:p>
    <w:p w:rsidR="00FF54DC" w:rsidRDefault="00FF54DC">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FF54DC" w:rsidRDefault="00FF54DC">
      <w:pPr>
        <w:pStyle w:val="ConsPlusNormal"/>
        <w:spacing w:before="220"/>
        <w:ind w:firstLine="540"/>
        <w:jc w:val="both"/>
      </w:pPr>
      <w:r>
        <w:t>- соответствующими указателями с автономным источником бесперебойного питания;</w:t>
      </w:r>
    </w:p>
    <w:p w:rsidR="00FF54DC" w:rsidRDefault="00FF54DC">
      <w:pPr>
        <w:pStyle w:val="ConsPlusNormal"/>
        <w:spacing w:before="220"/>
        <w:ind w:firstLine="540"/>
        <w:jc w:val="both"/>
      </w:pPr>
      <w:r>
        <w:t>- контрастной маркировкой крайних ступеней по путям движения, поручнями с двух сторон.</w:t>
      </w:r>
    </w:p>
    <w:p w:rsidR="00FF54DC" w:rsidRDefault="00FF54DC">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FF54DC" w:rsidRDefault="00FF54DC">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FF54DC" w:rsidRDefault="00FF54DC">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F54DC" w:rsidRDefault="00FF54DC">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36" w:history="1">
        <w:r>
          <w:rPr>
            <w:color w:val="0000FF"/>
          </w:rPr>
          <w:t>форме</w:t>
        </w:r>
      </w:hyperlink>
      <w:r>
        <w:t xml:space="preserve"> и в </w:t>
      </w:r>
      <w:hyperlink r:id="rId37" w:history="1">
        <w:r>
          <w:rPr>
            <w:color w:val="0000FF"/>
          </w:rPr>
          <w:t>порядке</w:t>
        </w:r>
      </w:hyperlink>
      <w:r>
        <w:t>, утвержденного приказом Министерства труда и социальной защиты Российской Федерации от 22 июня 2015 года N 386н.</w:t>
      </w:r>
    </w:p>
    <w:p w:rsidR="00FF54DC" w:rsidRDefault="00FF54DC">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F54DC" w:rsidRDefault="00FF54DC">
      <w:pPr>
        <w:pStyle w:val="ConsPlusNormal"/>
        <w:jc w:val="both"/>
      </w:pPr>
    </w:p>
    <w:p w:rsidR="00FF54DC" w:rsidRDefault="00FF54DC">
      <w:pPr>
        <w:pStyle w:val="ConsPlusNormal"/>
        <w:jc w:val="center"/>
        <w:outlineLvl w:val="2"/>
      </w:pPr>
      <w:r>
        <w:t>2.13. Показатели доступности и качества муниципальной услуги</w:t>
      </w:r>
    </w:p>
    <w:p w:rsidR="00FF54DC" w:rsidRDefault="00FF54DC">
      <w:pPr>
        <w:pStyle w:val="ConsPlusNormal"/>
        <w:jc w:val="both"/>
      </w:pPr>
    </w:p>
    <w:p w:rsidR="00FF54DC" w:rsidRDefault="00FF54DC">
      <w:pPr>
        <w:pStyle w:val="ConsPlusNormal"/>
        <w:ind w:firstLine="540"/>
        <w:jc w:val="both"/>
      </w:pPr>
      <w:r>
        <w:t>2.13.1. Показателями доступности муниципальной услуги являются:</w:t>
      </w:r>
    </w:p>
    <w:p w:rsidR="00FF54DC" w:rsidRDefault="00FF54DC">
      <w:pPr>
        <w:pStyle w:val="ConsPlusNormal"/>
        <w:spacing w:before="220"/>
        <w:ind w:firstLine="540"/>
        <w:jc w:val="both"/>
      </w:pPr>
      <w:r>
        <w:t>транспортная доступность к местам предоставления муниципальной услуги;</w:t>
      </w:r>
    </w:p>
    <w:p w:rsidR="00FF54DC" w:rsidRDefault="00FF54D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F54DC" w:rsidRDefault="00FF54D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FF54DC" w:rsidRDefault="00FF54DC">
      <w:pPr>
        <w:pStyle w:val="ConsPlusNormal"/>
        <w:spacing w:before="220"/>
        <w:ind w:firstLine="540"/>
        <w:jc w:val="both"/>
      </w:pPr>
      <w:r>
        <w:t>возможность получения заявителем муниципальной услуги в МФЦ;</w:t>
      </w:r>
    </w:p>
    <w:p w:rsidR="00FF54DC" w:rsidRDefault="00FF54DC">
      <w:pPr>
        <w:pStyle w:val="ConsPlusNormal"/>
        <w:spacing w:before="220"/>
        <w:ind w:firstLine="540"/>
        <w:jc w:val="both"/>
      </w:pPr>
      <w:r>
        <w:t>возможность получения заявителем муниципальной услуги в электронной форме.</w:t>
      </w:r>
    </w:p>
    <w:p w:rsidR="00FF54DC" w:rsidRDefault="00FF54DC">
      <w:pPr>
        <w:pStyle w:val="ConsPlusNormal"/>
        <w:spacing w:before="220"/>
        <w:ind w:firstLine="540"/>
        <w:jc w:val="both"/>
      </w:pPr>
      <w:r>
        <w:t>2.13.2. Показателями качества муниципальной услуги являются:</w:t>
      </w:r>
    </w:p>
    <w:p w:rsidR="00FF54DC" w:rsidRDefault="00FF54DC">
      <w:pPr>
        <w:pStyle w:val="ConsPlusNormal"/>
        <w:spacing w:before="220"/>
        <w:ind w:firstLine="540"/>
        <w:jc w:val="both"/>
      </w:pPr>
      <w:r>
        <w:t>соблюдение специалистами Уполномоченного органа, предоставляющими муниципальную услугу, сроков предоставления муниципальной услуги;</w:t>
      </w:r>
    </w:p>
    <w:p w:rsidR="00FF54DC" w:rsidRDefault="00FF54DC">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54DC" w:rsidRDefault="00FF54D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F54DC" w:rsidRDefault="00FF54DC">
      <w:pPr>
        <w:pStyle w:val="ConsPlusNormal"/>
        <w:jc w:val="both"/>
      </w:pPr>
    </w:p>
    <w:p w:rsidR="00FF54DC" w:rsidRDefault="00FF54DC">
      <w:pPr>
        <w:pStyle w:val="ConsPlusNormal"/>
        <w:jc w:val="center"/>
        <w:outlineLvl w:val="2"/>
      </w:pPr>
      <w:r>
        <w:t>2.14. Иные особенности предоставления муниципальной услуги,</w:t>
      </w:r>
    </w:p>
    <w:p w:rsidR="00FF54DC" w:rsidRDefault="00FF54DC">
      <w:pPr>
        <w:pStyle w:val="ConsPlusNormal"/>
        <w:jc w:val="center"/>
      </w:pPr>
      <w:r>
        <w:t>в том числе в многофункциональных центрах предоставления</w:t>
      </w:r>
    </w:p>
    <w:p w:rsidR="00FF54DC" w:rsidRDefault="00FF54DC">
      <w:pPr>
        <w:pStyle w:val="ConsPlusNormal"/>
        <w:jc w:val="center"/>
      </w:pPr>
      <w:r>
        <w:t>государственных и муниципальных услуг и особенности</w:t>
      </w:r>
    </w:p>
    <w:p w:rsidR="00FF54DC" w:rsidRDefault="00FF54DC">
      <w:pPr>
        <w:pStyle w:val="ConsPlusNormal"/>
        <w:jc w:val="center"/>
      </w:pPr>
      <w:r>
        <w:t>предоставления муниципальной услуги в электронной форме</w:t>
      </w:r>
    </w:p>
    <w:p w:rsidR="00FF54DC" w:rsidRDefault="00FF54DC">
      <w:pPr>
        <w:pStyle w:val="ConsPlusNormal"/>
        <w:jc w:val="center"/>
      </w:pPr>
      <w:r>
        <w:t xml:space="preserve">(в ред. </w:t>
      </w:r>
      <w:hyperlink r:id="rId38" w:history="1">
        <w:r>
          <w:rPr>
            <w:color w:val="0000FF"/>
          </w:rPr>
          <w:t>постановления</w:t>
        </w:r>
      </w:hyperlink>
      <w:r>
        <w:t xml:space="preserve"> Администрации Белоярского района</w:t>
      </w:r>
    </w:p>
    <w:p w:rsidR="00FF54DC" w:rsidRDefault="00FF54DC">
      <w:pPr>
        <w:pStyle w:val="ConsPlusNormal"/>
        <w:jc w:val="center"/>
      </w:pPr>
      <w:r>
        <w:t>от 06.09.2017 N 851)</w:t>
      </w:r>
    </w:p>
    <w:p w:rsidR="00FF54DC" w:rsidRDefault="00FF54DC">
      <w:pPr>
        <w:pStyle w:val="ConsPlusNormal"/>
        <w:jc w:val="both"/>
      </w:pPr>
    </w:p>
    <w:p w:rsidR="00FF54DC" w:rsidRDefault="00FF54DC">
      <w:pPr>
        <w:pStyle w:val="ConsPlusNormal"/>
        <w:ind w:firstLine="540"/>
        <w:jc w:val="both"/>
      </w:pPr>
      <w: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FF54DC" w:rsidRDefault="00FF54DC">
      <w:pPr>
        <w:pStyle w:val="ConsPlusNormal"/>
        <w:spacing w:before="220"/>
        <w:ind w:firstLine="540"/>
        <w:jc w:val="both"/>
      </w:pPr>
      <w:r>
        <w:t>2.14.2. Заявление в форме электронного документа представляется в Уполномоченный орган по выбору заявителя:</w:t>
      </w:r>
    </w:p>
    <w:p w:rsidR="00FF54DC" w:rsidRDefault="00FF54DC">
      <w:pPr>
        <w:pStyle w:val="ConsPlusNormal"/>
        <w:spacing w:before="220"/>
        <w:ind w:firstLine="540"/>
        <w:jc w:val="both"/>
      </w:pPr>
      <w:r>
        <w:t>путем заполнения формы запроса посредством отправки через личный кабинет Единого портала или Регионального портала;</w:t>
      </w:r>
    </w:p>
    <w:p w:rsidR="00FF54DC" w:rsidRDefault="00FF54DC">
      <w:pPr>
        <w:pStyle w:val="ConsPlusNormal"/>
        <w:spacing w:before="220"/>
        <w:ind w:firstLine="540"/>
        <w:jc w:val="both"/>
      </w:pPr>
      <w: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F54DC" w:rsidRDefault="00FF54DC">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FF54DC" w:rsidRDefault="00FF54DC">
      <w:pPr>
        <w:pStyle w:val="ConsPlusNormal"/>
        <w:spacing w:before="220"/>
        <w:ind w:firstLine="540"/>
        <w:jc w:val="both"/>
      </w:pPr>
      <w:r>
        <w:t>электронной подписью заявителя (представителя заявителя);</w:t>
      </w:r>
    </w:p>
    <w:p w:rsidR="00FF54DC" w:rsidRDefault="00FF54DC">
      <w:pPr>
        <w:pStyle w:val="ConsPlusNormal"/>
        <w:spacing w:before="220"/>
        <w:ind w:firstLine="540"/>
        <w:jc w:val="both"/>
      </w:pPr>
      <w:r>
        <w:t>усиленной квалифицированной электронной подписью заявителя (представителя заявителя).</w:t>
      </w:r>
    </w:p>
    <w:p w:rsidR="00FF54DC" w:rsidRDefault="00FF54DC">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F54DC" w:rsidRDefault="00FF54DC">
      <w:pPr>
        <w:pStyle w:val="ConsPlusNormal"/>
        <w:spacing w:before="220"/>
        <w:ind w:firstLine="540"/>
        <w:jc w:val="both"/>
      </w:pPr>
      <w:r>
        <w:t>лица, действующего от имени юридического лица без доверенности;</w:t>
      </w:r>
    </w:p>
    <w:p w:rsidR="00FF54DC" w:rsidRDefault="00FF54DC">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54DC" w:rsidRDefault="00FF54DC">
      <w:pPr>
        <w:pStyle w:val="ConsPlusNormal"/>
        <w:spacing w:before="220"/>
        <w:ind w:firstLine="540"/>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rsidR="00FF54DC" w:rsidRDefault="00FF54DC">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F54DC" w:rsidRDefault="00FF54DC">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F54DC" w:rsidRDefault="00FF54DC">
      <w:pPr>
        <w:pStyle w:val="ConsPlusNormal"/>
        <w:spacing w:before="220"/>
        <w:ind w:firstLine="540"/>
        <w:jc w:val="both"/>
      </w:pPr>
      <w:r>
        <w:t xml:space="preserve">Качество предоставляемых электронных документов (электронных образов документов) в </w:t>
      </w:r>
      <w:r>
        <w:lastRenderedPageBreak/>
        <w:t>форматах PDF, TIF должно позволять в полном объеме прочитать текст документа и распознать реквизиты документа.</w:t>
      </w:r>
    </w:p>
    <w:p w:rsidR="00FF54DC" w:rsidRDefault="00FF54DC">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F54DC" w:rsidRDefault="00FF54DC">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54DC" w:rsidRDefault="00FF54DC">
      <w:pPr>
        <w:pStyle w:val="ConsPlusNormal"/>
        <w:spacing w:before="220"/>
        <w:ind w:firstLine="540"/>
        <w:jc w:val="both"/>
      </w:pPr>
      <w: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FF54DC" w:rsidRDefault="00FF54DC">
      <w:pPr>
        <w:pStyle w:val="ConsPlusNormal"/>
        <w:spacing w:before="220"/>
        <w:ind w:firstLine="540"/>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FF54DC" w:rsidRDefault="00FF54DC">
      <w:pPr>
        <w:pStyle w:val="ConsPlusNormal"/>
        <w:jc w:val="both"/>
      </w:pPr>
    </w:p>
    <w:p w:rsidR="00FF54DC" w:rsidRDefault="00FF54DC">
      <w:pPr>
        <w:pStyle w:val="ConsPlusNormal"/>
        <w:jc w:val="center"/>
        <w:outlineLvl w:val="1"/>
      </w:pPr>
      <w:r>
        <w:t>III. Состав, последовательность и сроки выполнения</w:t>
      </w:r>
    </w:p>
    <w:p w:rsidR="00FF54DC" w:rsidRDefault="00FF54DC">
      <w:pPr>
        <w:pStyle w:val="ConsPlusNormal"/>
        <w:jc w:val="center"/>
      </w:pPr>
      <w:r>
        <w:t>административных процедур, требования к порядку их</w:t>
      </w:r>
    </w:p>
    <w:p w:rsidR="00FF54DC" w:rsidRDefault="00FF54DC">
      <w:pPr>
        <w:pStyle w:val="ConsPlusNormal"/>
        <w:jc w:val="center"/>
      </w:pPr>
      <w:r>
        <w:t>выполнения, в том числе особенности выполнения</w:t>
      </w:r>
    </w:p>
    <w:p w:rsidR="00FF54DC" w:rsidRDefault="00FF54DC">
      <w:pPr>
        <w:pStyle w:val="ConsPlusNormal"/>
        <w:jc w:val="center"/>
      </w:pPr>
      <w:r>
        <w:t>административных процедур в электронной форме, а также</w:t>
      </w:r>
    </w:p>
    <w:p w:rsidR="00FF54DC" w:rsidRDefault="00FF54DC">
      <w:pPr>
        <w:pStyle w:val="ConsPlusNormal"/>
        <w:jc w:val="center"/>
      </w:pPr>
      <w:r>
        <w:t>особенности выполнения административных процедур в МФЦ</w:t>
      </w:r>
    </w:p>
    <w:p w:rsidR="00FF54DC" w:rsidRDefault="00FF54DC">
      <w:pPr>
        <w:pStyle w:val="ConsPlusNormal"/>
        <w:jc w:val="both"/>
      </w:pPr>
    </w:p>
    <w:p w:rsidR="00FF54DC" w:rsidRDefault="00FF54DC">
      <w:pPr>
        <w:pStyle w:val="ConsPlusNormal"/>
        <w:jc w:val="center"/>
        <w:outlineLvl w:val="2"/>
      </w:pPr>
      <w:r>
        <w:t>3.1. Административные процедуры</w:t>
      </w:r>
    </w:p>
    <w:p w:rsidR="00FF54DC" w:rsidRDefault="00FF54DC">
      <w:pPr>
        <w:pStyle w:val="ConsPlusNormal"/>
        <w:jc w:val="both"/>
      </w:pPr>
    </w:p>
    <w:p w:rsidR="00FF54DC" w:rsidRDefault="00FF54DC">
      <w:pPr>
        <w:pStyle w:val="ConsPlusNormal"/>
        <w:ind w:firstLine="540"/>
        <w:jc w:val="both"/>
      </w:pPr>
      <w:r>
        <w:t>Предоставление муниципальной услуги включает в себя следующие административные процедуры:</w:t>
      </w:r>
    </w:p>
    <w:p w:rsidR="00FF54DC" w:rsidRDefault="00FF54DC">
      <w:pPr>
        <w:pStyle w:val="ConsPlusNormal"/>
        <w:spacing w:before="220"/>
        <w:ind w:firstLine="540"/>
        <w:jc w:val="both"/>
      </w:pPr>
      <w:r>
        <w:t>прием и регистрация заявления о предоставлении муниципальной услуги;</w:t>
      </w:r>
    </w:p>
    <w:p w:rsidR="00FF54DC" w:rsidRDefault="00FF54DC">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w:t>
      </w:r>
    </w:p>
    <w:p w:rsidR="00FF54DC" w:rsidRDefault="00FF54DC">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FF54DC" w:rsidRDefault="00FF54DC">
      <w:pPr>
        <w:pStyle w:val="ConsPlusNormal"/>
        <w:spacing w:before="220"/>
        <w:ind w:firstLine="540"/>
        <w:jc w:val="both"/>
      </w:pPr>
      <w:hyperlink w:anchor="P586"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FF54DC" w:rsidRDefault="00FF54DC">
      <w:pPr>
        <w:pStyle w:val="ConsPlusNormal"/>
        <w:jc w:val="both"/>
      </w:pPr>
    </w:p>
    <w:p w:rsidR="00FF54DC" w:rsidRDefault="00FF54DC">
      <w:pPr>
        <w:pStyle w:val="ConsPlusNormal"/>
        <w:jc w:val="center"/>
        <w:outlineLvl w:val="2"/>
      </w:pPr>
      <w:r>
        <w:t>3.2. Прием и регистрация заявления о предоставлении</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Основанием для начала административной процедуры является поступление в Комитет заявления о предоставлении муниципальной услуги.</w:t>
      </w:r>
    </w:p>
    <w:p w:rsidR="00FF54DC" w:rsidRDefault="00FF54DC">
      <w:pPr>
        <w:pStyle w:val="ConsPlusNormal"/>
        <w:spacing w:before="220"/>
        <w:ind w:firstLine="540"/>
        <w:jc w:val="both"/>
      </w:pPr>
      <w:r>
        <w:t>Сведения о должностном лице, ответственном за выполнение административной процедуры:</w:t>
      </w:r>
    </w:p>
    <w:p w:rsidR="00FF54DC" w:rsidRDefault="00FF54DC">
      <w:pPr>
        <w:pStyle w:val="ConsPlusNormal"/>
        <w:spacing w:before="220"/>
        <w:ind w:firstLine="540"/>
        <w:jc w:val="both"/>
      </w:pPr>
      <w:r>
        <w:lastRenderedPageBreak/>
        <w:t>за прием и регистрацию заявления, поступившего по почте, с использованием средств факсимильной связи или в электронной форме, в том числе с использованием Единого и регионального порталов в адрес Комитета или представленного заявителем лично в Комитет - специалист 1 категории Комитета.</w:t>
      </w:r>
    </w:p>
    <w:p w:rsidR="00FF54DC" w:rsidRDefault="00FF54DC">
      <w:pPr>
        <w:pStyle w:val="ConsPlusNormal"/>
        <w:spacing w:before="220"/>
        <w:ind w:firstLine="540"/>
        <w:jc w:val="both"/>
      </w:pPr>
      <w:r>
        <w:t>за прием и регистрацию заявления, предоставленного заявителем лично в Отдел - специалист Отдела, ответственный за предоставление муниципальной услуги.</w:t>
      </w:r>
    </w:p>
    <w:p w:rsidR="00FF54DC" w:rsidRDefault="00FF54D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Комитет; при личном обращении заявителя - не более 15 минут с момента получения заявления о предоставлении муниципальной услуги).</w:t>
      </w:r>
    </w:p>
    <w:p w:rsidR="00FF54DC" w:rsidRDefault="00FF54DC">
      <w:pPr>
        <w:pStyle w:val="ConsPlusNormal"/>
        <w:spacing w:before="220"/>
        <w:ind w:firstLine="540"/>
        <w:jc w:val="both"/>
      </w:pPr>
      <w:r>
        <w:t xml:space="preserve">Критерий принятия решения о приеме и регистрации заявления: наличие заявления о предоставлении муниципальной услуги, соответствующего требованиям </w:t>
      </w:r>
      <w:hyperlink w:anchor="P156" w:history="1">
        <w:r>
          <w:rPr>
            <w:color w:val="0000FF"/>
          </w:rPr>
          <w:t>пункта 13</w:t>
        </w:r>
      </w:hyperlink>
      <w:r>
        <w:t xml:space="preserve"> настоящего Административного регламента.</w:t>
      </w:r>
    </w:p>
    <w:p w:rsidR="00FF54DC" w:rsidRDefault="00FF54D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F54DC" w:rsidRDefault="00FF54DC">
      <w:pPr>
        <w:pStyle w:val="ConsPlusNormal"/>
        <w:spacing w:before="220"/>
        <w:ind w:firstLine="540"/>
        <w:jc w:val="both"/>
      </w:pPr>
      <w:r>
        <w:t>Способ фиксации результата административной процедуры: заявление о предоставлении муниципальной услуги регистрируется в журнале входящей корреспонденции.</w:t>
      </w:r>
    </w:p>
    <w:p w:rsidR="00FF54DC" w:rsidRDefault="00FF54DC">
      <w:pPr>
        <w:pStyle w:val="ConsPlusNormal"/>
        <w:spacing w:before="220"/>
        <w:ind w:firstLine="540"/>
        <w:jc w:val="both"/>
      </w:pPr>
      <w:r>
        <w:t>Порядок передачи результата: зарегистрированное заявление направляется в Отдел для его рассмотрения.</w:t>
      </w:r>
    </w:p>
    <w:p w:rsidR="00FF54DC" w:rsidRDefault="00FF54DC">
      <w:pPr>
        <w:pStyle w:val="ConsPlusNormal"/>
        <w:spacing w:before="220"/>
        <w:ind w:firstLine="540"/>
        <w:jc w:val="both"/>
      </w:pPr>
      <w:r>
        <w:t>Максимальный срок выполнения действия по приему и регистрации документов - 1 рабочий день.</w:t>
      </w:r>
    </w:p>
    <w:p w:rsidR="00FF54DC" w:rsidRDefault="00FF54DC">
      <w:pPr>
        <w:pStyle w:val="ConsPlusNormal"/>
        <w:jc w:val="both"/>
      </w:pPr>
    </w:p>
    <w:p w:rsidR="00FF54DC" w:rsidRDefault="00FF54DC">
      <w:pPr>
        <w:pStyle w:val="ConsPlusNormal"/>
        <w:jc w:val="center"/>
        <w:outlineLvl w:val="2"/>
      </w:pPr>
      <w:r>
        <w:t>3.3. Рассмотрение представленного заявления и оформление</w:t>
      </w:r>
    </w:p>
    <w:p w:rsidR="00FF54DC" w:rsidRDefault="00FF54DC">
      <w:pPr>
        <w:pStyle w:val="ConsPlusNormal"/>
        <w:jc w:val="center"/>
      </w:pPr>
      <w:r>
        <w:t>документов, являющихся результатом предоставления</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Основанием для начала административной процедуры является поступление в Отдел зарегистрированного заявления о предоставлении сведений из реестра муниципального имущества.</w:t>
      </w:r>
    </w:p>
    <w:p w:rsidR="00FF54DC" w:rsidRDefault="00FF54DC">
      <w:pPr>
        <w:pStyle w:val="ConsPlusNormal"/>
        <w:spacing w:before="220"/>
        <w:ind w:firstLine="540"/>
        <w:jc w:val="both"/>
      </w:pPr>
      <w:r>
        <w:t>Сведения о должностном лице, ответственном за выполнение административной процедуры:</w:t>
      </w:r>
    </w:p>
    <w:p w:rsidR="00FF54DC" w:rsidRDefault="00FF54DC">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F54DC" w:rsidRDefault="00FF54DC">
      <w:pPr>
        <w:pStyle w:val="ConsPlusNormal"/>
        <w:spacing w:before="220"/>
        <w:ind w:firstLine="540"/>
        <w:jc w:val="both"/>
      </w:pPr>
      <w:r>
        <w:t>за подписание документов, являющихся результатом предоставления муниципальной услуги - председатель Комитета либо лицо, его замещающее;</w:t>
      </w:r>
    </w:p>
    <w:p w:rsidR="00FF54DC" w:rsidRDefault="00FF54DC">
      <w:pPr>
        <w:pStyle w:val="ConsPlusNormal"/>
        <w:spacing w:before="220"/>
        <w:ind w:firstLine="540"/>
        <w:jc w:val="both"/>
      </w:pPr>
      <w:r>
        <w:t>за регистрацию документов, являющихся результатом предоставления муниципальной услуги, - специалист 1 категории Комитета.</w:t>
      </w:r>
    </w:p>
    <w:p w:rsidR="00FF54DC" w:rsidRDefault="00FF54DC">
      <w:pPr>
        <w:pStyle w:val="ConsPlusNormal"/>
        <w:spacing w:before="220"/>
        <w:ind w:firstLine="540"/>
        <w:jc w:val="both"/>
      </w:pPr>
      <w:r>
        <w:t>Содержание административных действий, входящих в состав административной процедуры:</w:t>
      </w:r>
    </w:p>
    <w:p w:rsidR="00FF54DC" w:rsidRDefault="00FF54DC">
      <w:pPr>
        <w:pStyle w:val="ConsPlusNormal"/>
        <w:spacing w:before="220"/>
        <w:ind w:firstLine="540"/>
        <w:jc w:val="both"/>
      </w:pPr>
      <w:r>
        <w:t xml:space="preserve">рассмотрение заявления, проверка отсутствия оснований для отказа в предоставлении муниципальной услуги, указанных в </w:t>
      </w:r>
      <w:hyperlink w:anchor="P191" w:history="1">
        <w:r>
          <w:rPr>
            <w:color w:val="0000FF"/>
          </w:rPr>
          <w:t>пункте 2.8.2</w:t>
        </w:r>
      </w:hyperlink>
      <w:r>
        <w:t xml:space="preserve"> настоящего Административного регламента, идентификация интересующего(их) объекта(ов) с данными учета реестра муниципального </w:t>
      </w:r>
      <w:r>
        <w:lastRenderedPageBreak/>
        <w:t>имущества путем внесения идентификационных данных в программный комплекс с использованием электронной системы поиска и оформление документов, являющихся результатом предоставления муниципальной услуги (продолжительность и (или) максимальный срок выполнения - в течение 3 рабочих дней со дня регистрации в Комитете заявления о предоставлении муниципальной услуги);</w:t>
      </w:r>
    </w:p>
    <w:p w:rsidR="00FF54DC" w:rsidRDefault="00FF54DC">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подготовки документов, являющихся результатом предоставления муниципальной услуги);</w:t>
      </w:r>
    </w:p>
    <w:p w:rsidR="00FF54DC" w:rsidRDefault="00FF54DC">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подписания председателем Комитета либо лицом, его замещающим, документов, являющихся результатом предоставления муниципальной услуги).</w:t>
      </w:r>
    </w:p>
    <w:p w:rsidR="00FF54DC" w:rsidRDefault="00FF54DC">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1" w:history="1">
        <w:r>
          <w:rPr>
            <w:color w:val="0000FF"/>
          </w:rPr>
          <w:t>пункте 2.8.2</w:t>
        </w:r>
      </w:hyperlink>
      <w:r>
        <w:t xml:space="preserve"> настоящего Административного регламента.</w:t>
      </w:r>
    </w:p>
    <w:p w:rsidR="00FF54DC" w:rsidRDefault="00FF54DC">
      <w:pPr>
        <w:pStyle w:val="ConsPlusNormal"/>
        <w:spacing w:before="220"/>
        <w:ind w:firstLine="540"/>
        <w:jc w:val="both"/>
      </w:pPr>
      <w:r>
        <w:t>Критерием подписания документов является наличие подготовленных документов, являющихся результатом предоставления муниципальной услуги.</w:t>
      </w:r>
    </w:p>
    <w:p w:rsidR="00FF54DC" w:rsidRDefault="00FF54DC">
      <w:pPr>
        <w:pStyle w:val="ConsPlusNormal"/>
        <w:spacing w:before="220"/>
        <w:ind w:firstLine="540"/>
        <w:jc w:val="both"/>
      </w:pPr>
      <w:r>
        <w:t>Критерием регистрации документов является наличие подписанных документов, являющихся результатом предоставления муниципальной услуги.</w:t>
      </w:r>
    </w:p>
    <w:p w:rsidR="00FF54DC" w:rsidRDefault="00FF54DC">
      <w:pPr>
        <w:pStyle w:val="ConsPlusNormal"/>
        <w:spacing w:before="220"/>
        <w:ind w:firstLine="540"/>
        <w:jc w:val="both"/>
      </w:pPr>
      <w:r>
        <w:t>Результат административной процедуры: подписанные председателем Комитета, либо лицом его замещающим, документы, являющиеся результатом предоставления муниципальной услуги.</w:t>
      </w:r>
    </w:p>
    <w:p w:rsidR="00FF54DC" w:rsidRDefault="00FF54DC">
      <w:pPr>
        <w:pStyle w:val="ConsPlusNormal"/>
        <w:spacing w:before="220"/>
        <w:ind w:firstLine="540"/>
        <w:jc w:val="both"/>
      </w:pPr>
      <w:r>
        <w:t>Способ фиксации результата выполнения административной процедуры:</w:t>
      </w:r>
    </w:p>
    <w:p w:rsidR="00FF54DC" w:rsidRDefault="00FF54DC">
      <w:pPr>
        <w:pStyle w:val="ConsPlusNormal"/>
        <w:spacing w:before="220"/>
        <w:ind w:firstLine="540"/>
        <w:jc w:val="both"/>
      </w:pPr>
      <w:r>
        <w:t>выписка из реестра муниципального имущества регистрируется в журнале исходящей корреспонденции;</w:t>
      </w:r>
    </w:p>
    <w:p w:rsidR="00FF54DC" w:rsidRDefault="00FF54DC">
      <w:pPr>
        <w:pStyle w:val="ConsPlusNormal"/>
        <w:spacing w:before="220"/>
        <w:ind w:firstLine="540"/>
        <w:jc w:val="both"/>
      </w:pPr>
      <w:r>
        <w:t>уведомление об отказе в предоставлении муниципальной услуги регистрируется в журнале исходящей корреспонденции.</w:t>
      </w:r>
    </w:p>
    <w:p w:rsidR="00FF54DC" w:rsidRDefault="00FF54DC">
      <w:pPr>
        <w:pStyle w:val="ConsPlusNormal"/>
        <w:spacing w:before="220"/>
        <w:ind w:firstLine="540"/>
        <w:jc w:val="both"/>
      </w:pPr>
      <w: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FF54DC" w:rsidRDefault="00FF54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both"/>
            </w:pPr>
            <w:r>
              <w:rPr>
                <w:color w:val="392C69"/>
              </w:rPr>
              <w:t>КонсультантПлюс: примечание.</w:t>
            </w:r>
          </w:p>
          <w:p w:rsidR="00FF54DC" w:rsidRDefault="00FF54DC">
            <w:pPr>
              <w:pStyle w:val="ConsPlusNormal"/>
              <w:jc w:val="both"/>
            </w:pPr>
            <w:r>
              <w:rPr>
                <w:color w:val="392C69"/>
              </w:rPr>
              <w:t>Нумерация пунктов дана в соответствии с официальным текстом документа.</w:t>
            </w:r>
          </w:p>
        </w:tc>
      </w:tr>
    </w:tbl>
    <w:p w:rsidR="00FF54DC" w:rsidRDefault="00FF54DC">
      <w:pPr>
        <w:pStyle w:val="ConsPlusNormal"/>
        <w:spacing w:before="280"/>
        <w:jc w:val="center"/>
        <w:outlineLvl w:val="2"/>
      </w:pPr>
      <w:r>
        <w:t>3.5. Выдача (направление) заявителю документов, являющихся</w:t>
      </w:r>
    </w:p>
    <w:p w:rsidR="00FF54DC" w:rsidRDefault="00FF54DC">
      <w:pPr>
        <w:pStyle w:val="ConsPlusNormal"/>
        <w:jc w:val="center"/>
      </w:pPr>
      <w:r>
        <w:t>результатом предоставления муниципальной услуги</w:t>
      </w:r>
    </w:p>
    <w:p w:rsidR="00FF54DC" w:rsidRDefault="00FF54DC">
      <w:pPr>
        <w:pStyle w:val="ConsPlusNormal"/>
        <w:jc w:val="both"/>
      </w:pPr>
    </w:p>
    <w:p w:rsidR="00FF54DC" w:rsidRDefault="00FF54DC">
      <w:pPr>
        <w:pStyle w:val="ConsPlusNormal"/>
        <w:ind w:firstLine="540"/>
        <w:jc w:val="both"/>
      </w:pPr>
      <w: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FF54DC" w:rsidRDefault="00FF54D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FF54DC" w:rsidRDefault="00FF54DC">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2 рабочих дней со дня регистрации документов, являющихся результатом предоставления муниципальной услуги).</w:t>
      </w:r>
    </w:p>
    <w:p w:rsidR="00FF54DC" w:rsidRDefault="00FF54DC">
      <w:pPr>
        <w:pStyle w:val="ConsPlusNormal"/>
        <w:spacing w:before="220"/>
        <w:ind w:firstLine="540"/>
        <w:jc w:val="both"/>
      </w:pPr>
      <w:r>
        <w:t>Критерий принятия решения: выбор способа передачи документов, являющихся результатом предоставления муниципальной услуги, исходя из выбранного заявителем способа, указанного в заявлении о предоставлении муниципальной услуги.</w:t>
      </w:r>
    </w:p>
    <w:p w:rsidR="00FF54DC" w:rsidRDefault="00FF54DC">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F54DC" w:rsidRDefault="00FF54DC">
      <w:pPr>
        <w:pStyle w:val="ConsPlusNormal"/>
        <w:spacing w:before="220"/>
        <w:ind w:firstLine="540"/>
        <w:jc w:val="both"/>
      </w:pPr>
      <w:r>
        <w:t>Порядок передачи результата:</w:t>
      </w:r>
    </w:p>
    <w:p w:rsidR="00FF54DC" w:rsidRDefault="00FF54DC">
      <w:pPr>
        <w:pStyle w:val="ConsPlusNormal"/>
        <w:spacing w:before="220"/>
        <w:ind w:firstLine="540"/>
        <w:jc w:val="both"/>
      </w:pPr>
      <w:r>
        <w:t>вручение (при личном обращении);</w:t>
      </w:r>
    </w:p>
    <w:p w:rsidR="00FF54DC" w:rsidRDefault="00FF54DC">
      <w:pPr>
        <w:pStyle w:val="ConsPlusNormal"/>
        <w:spacing w:before="220"/>
        <w:ind w:firstLine="540"/>
        <w:jc w:val="both"/>
      </w:pPr>
      <w:r>
        <w:t>направление в течение дня со дня регистрации документов, являющихся результатом предоставления муниципальной услуги (далее - ответ) в МФЦ;</w:t>
      </w:r>
    </w:p>
    <w:p w:rsidR="00FF54DC" w:rsidRDefault="00FF54DC">
      <w:pPr>
        <w:pStyle w:val="ConsPlusNormal"/>
        <w:spacing w:before="220"/>
        <w:ind w:firstLine="540"/>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FF54DC" w:rsidRDefault="00FF54DC">
      <w:pPr>
        <w:pStyle w:val="ConsPlusNormal"/>
        <w:spacing w:before="220"/>
        <w:ind w:firstLine="540"/>
        <w:jc w:val="both"/>
      </w:pPr>
      <w:r>
        <w:t>Способ фиксации результата выполнения административной процедуры:</w:t>
      </w:r>
    </w:p>
    <w:p w:rsidR="00FF54DC" w:rsidRDefault="00FF54DC">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в журнале регистрации заявлений;</w:t>
      </w:r>
    </w:p>
    <w:p w:rsidR="00FF54DC" w:rsidRDefault="00FF54DC">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F54DC" w:rsidRDefault="00FF54DC">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журнале регистрации заявлений уполномоченного органа;</w:t>
      </w:r>
    </w:p>
    <w:p w:rsidR="00FF54DC" w:rsidRDefault="00FF54D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 МФЦ.</w:t>
      </w:r>
    </w:p>
    <w:p w:rsidR="00FF54DC" w:rsidRDefault="00FF54DC">
      <w:pPr>
        <w:pStyle w:val="ConsPlusNormal"/>
        <w:jc w:val="both"/>
      </w:pPr>
    </w:p>
    <w:p w:rsidR="00FF54DC" w:rsidRDefault="00FF54DC">
      <w:pPr>
        <w:pStyle w:val="ConsPlusNormal"/>
        <w:jc w:val="center"/>
        <w:outlineLvl w:val="2"/>
      </w:pPr>
      <w:r>
        <w:t>3.6. Порядок осуществления административных процедур</w:t>
      </w:r>
    </w:p>
    <w:p w:rsidR="00FF54DC" w:rsidRDefault="00FF54DC">
      <w:pPr>
        <w:pStyle w:val="ConsPlusNormal"/>
        <w:jc w:val="center"/>
      </w:pPr>
      <w:r>
        <w:t>в электронной форме</w:t>
      </w:r>
    </w:p>
    <w:p w:rsidR="00FF54DC" w:rsidRDefault="00FF54DC">
      <w:pPr>
        <w:pStyle w:val="ConsPlusNormal"/>
        <w:jc w:val="both"/>
      </w:pPr>
    </w:p>
    <w:p w:rsidR="00FF54DC" w:rsidRDefault="00FF54DC">
      <w:pPr>
        <w:pStyle w:val="ConsPlusNormal"/>
        <w:ind w:firstLine="540"/>
        <w:jc w:val="both"/>
      </w:pPr>
      <w:r>
        <w:t>Информация и сведения о муниципальной услуге доступны через Единый и региональный порталы.</w:t>
      </w:r>
    </w:p>
    <w:p w:rsidR="00FF54DC" w:rsidRDefault="00FF54DC">
      <w:pPr>
        <w:pStyle w:val="ConsPlusNormal"/>
        <w:spacing w:before="220"/>
        <w:ind w:firstLine="540"/>
        <w:jc w:val="both"/>
      </w:pPr>
      <w: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FF54DC" w:rsidRDefault="00FF54DC">
      <w:pPr>
        <w:pStyle w:val="ConsPlusNormal"/>
        <w:spacing w:before="220"/>
        <w:ind w:firstLine="540"/>
        <w:jc w:val="both"/>
      </w:pPr>
      <w: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FF54DC" w:rsidRDefault="00FF54DC">
      <w:pPr>
        <w:pStyle w:val="ConsPlusNormal"/>
        <w:spacing w:before="220"/>
        <w:ind w:firstLine="540"/>
        <w:jc w:val="both"/>
      </w:pPr>
      <w:r>
        <w:t xml:space="preserve">В случае если предусмотрена личная идентификация заявителя, то заявление и </w:t>
      </w:r>
      <w:r>
        <w:lastRenderedPageBreak/>
        <w:t>прилагаемые документы должны быть подписаны электронной подписью заявителя в соответствии с действующим законодательством.</w:t>
      </w:r>
    </w:p>
    <w:p w:rsidR="00FF54DC" w:rsidRDefault="00FF54DC">
      <w:pPr>
        <w:pStyle w:val="ConsPlusNormal"/>
        <w:spacing w:before="220"/>
        <w:ind w:firstLine="540"/>
        <w:jc w:val="both"/>
      </w:pPr>
      <w: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FF54DC" w:rsidRDefault="00FF54DC">
      <w:pPr>
        <w:pStyle w:val="ConsPlusNormal"/>
        <w:spacing w:before="220"/>
        <w:ind w:firstLine="540"/>
        <w:jc w:val="both"/>
      </w:pPr>
      <w: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FF54DC" w:rsidRDefault="00FF54DC">
      <w:pPr>
        <w:pStyle w:val="ConsPlusNormal"/>
        <w:spacing w:before="220"/>
        <w:ind w:firstLine="540"/>
        <w:jc w:val="both"/>
      </w:pPr>
      <w:r>
        <w:t>- для входящих документов на бумажных носителях изготавливаются электронные образы;</w:t>
      </w:r>
    </w:p>
    <w:p w:rsidR="00FF54DC" w:rsidRDefault="00FF54DC">
      <w:pPr>
        <w:pStyle w:val="ConsPlusNormal"/>
        <w:spacing w:before="220"/>
        <w:ind w:firstLine="540"/>
        <w:jc w:val="both"/>
      </w:pPr>
      <w: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FF54DC" w:rsidRDefault="00FF54DC">
      <w:pPr>
        <w:pStyle w:val="ConsPlusNormal"/>
        <w:spacing w:before="220"/>
        <w:ind w:firstLine="540"/>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9" w:history="1">
        <w:r>
          <w:rPr>
            <w:color w:val="0000FF"/>
          </w:rPr>
          <w:t>законом</w:t>
        </w:r>
      </w:hyperlink>
      <w:r>
        <w:t xml:space="preserve"> от 06 апреля 2011 года N 63-ФЗ "Об электронной подписи".</w:t>
      </w:r>
    </w:p>
    <w:p w:rsidR="00FF54DC" w:rsidRDefault="00FF54DC">
      <w:pPr>
        <w:pStyle w:val="ConsPlusNormal"/>
        <w:jc w:val="both"/>
      </w:pPr>
    </w:p>
    <w:p w:rsidR="00FF54DC" w:rsidRDefault="00FF54DC">
      <w:pPr>
        <w:pStyle w:val="ConsPlusNormal"/>
        <w:jc w:val="center"/>
        <w:outlineLvl w:val="1"/>
      </w:pPr>
      <w:r>
        <w:t>IV. Формы контроля за исполнением</w:t>
      </w:r>
    </w:p>
    <w:p w:rsidR="00FF54DC" w:rsidRDefault="00FF54DC">
      <w:pPr>
        <w:pStyle w:val="ConsPlusNormal"/>
        <w:jc w:val="center"/>
      </w:pPr>
      <w:r>
        <w:t>административного регламента</w:t>
      </w:r>
    </w:p>
    <w:p w:rsidR="00FF54DC" w:rsidRDefault="00FF54DC">
      <w:pPr>
        <w:pStyle w:val="ConsPlusNormal"/>
        <w:jc w:val="both"/>
      </w:pPr>
    </w:p>
    <w:p w:rsidR="00FF54DC" w:rsidRDefault="00FF54DC">
      <w:pPr>
        <w:pStyle w:val="ConsPlusNormal"/>
        <w:jc w:val="center"/>
        <w:outlineLvl w:val="2"/>
      </w:pPr>
      <w:r>
        <w:t>4.1. Порядок осуществления текущего контроля за соблюдением</w:t>
      </w:r>
    </w:p>
    <w:p w:rsidR="00FF54DC" w:rsidRDefault="00FF54DC">
      <w:pPr>
        <w:pStyle w:val="ConsPlusNormal"/>
        <w:jc w:val="center"/>
      </w:pPr>
      <w:r>
        <w:t>и исполнением ответственными должностными лицами положений</w:t>
      </w:r>
    </w:p>
    <w:p w:rsidR="00FF54DC" w:rsidRDefault="00FF54DC">
      <w:pPr>
        <w:pStyle w:val="ConsPlusNormal"/>
        <w:jc w:val="center"/>
      </w:pPr>
      <w:r>
        <w:t>административного регламента и иных нормативных правовых</w:t>
      </w:r>
    </w:p>
    <w:p w:rsidR="00FF54DC" w:rsidRDefault="00FF54DC">
      <w:pPr>
        <w:pStyle w:val="ConsPlusNormal"/>
        <w:jc w:val="center"/>
      </w:pPr>
      <w:r>
        <w:t>актов, устанавливающих требования к предоставлению</w:t>
      </w:r>
    </w:p>
    <w:p w:rsidR="00FF54DC" w:rsidRDefault="00FF54DC">
      <w:pPr>
        <w:pStyle w:val="ConsPlusNormal"/>
        <w:jc w:val="center"/>
      </w:pPr>
      <w:r>
        <w:t>муниципальной услуги, а также принятием ими решений</w:t>
      </w:r>
    </w:p>
    <w:p w:rsidR="00FF54DC" w:rsidRDefault="00FF54DC">
      <w:pPr>
        <w:pStyle w:val="ConsPlusNormal"/>
        <w:jc w:val="both"/>
      </w:pPr>
    </w:p>
    <w:p w:rsidR="00FF54DC" w:rsidRDefault="00FF54DC">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w:t>
      </w:r>
    </w:p>
    <w:p w:rsidR="00FF54DC" w:rsidRDefault="00FF54DC">
      <w:pPr>
        <w:pStyle w:val="ConsPlusNormal"/>
        <w:jc w:val="both"/>
      </w:pPr>
    </w:p>
    <w:p w:rsidR="00FF54DC" w:rsidRDefault="00FF54DC">
      <w:pPr>
        <w:pStyle w:val="ConsPlusNormal"/>
        <w:jc w:val="center"/>
        <w:outlineLvl w:val="2"/>
      </w:pPr>
      <w:r>
        <w:t>4.2. Порядок и периодичность осуществления плановых</w:t>
      </w:r>
    </w:p>
    <w:p w:rsidR="00FF54DC" w:rsidRDefault="00FF54DC">
      <w:pPr>
        <w:pStyle w:val="ConsPlusNormal"/>
        <w:jc w:val="center"/>
      </w:pPr>
      <w:r>
        <w:t>и внеплановых проверок полноты и качества предоставления</w:t>
      </w:r>
    </w:p>
    <w:p w:rsidR="00FF54DC" w:rsidRDefault="00FF54DC">
      <w:pPr>
        <w:pStyle w:val="ConsPlusNormal"/>
        <w:jc w:val="center"/>
      </w:pPr>
      <w:r>
        <w:t>муниципальной услуги, порядок и формы контроля за полнотой</w:t>
      </w:r>
    </w:p>
    <w:p w:rsidR="00FF54DC" w:rsidRDefault="00FF54DC">
      <w:pPr>
        <w:pStyle w:val="ConsPlusNormal"/>
        <w:jc w:val="center"/>
      </w:pPr>
      <w:r>
        <w:t>и качеством предоставления муниципальной услуги, в том числе</w:t>
      </w:r>
    </w:p>
    <w:p w:rsidR="00FF54DC" w:rsidRDefault="00FF54DC">
      <w:pPr>
        <w:pStyle w:val="ConsPlusNormal"/>
        <w:jc w:val="center"/>
      </w:pPr>
      <w:r>
        <w:t>со стороны граждан, их объединений и организаций</w:t>
      </w:r>
    </w:p>
    <w:p w:rsidR="00FF54DC" w:rsidRDefault="00FF54DC">
      <w:pPr>
        <w:pStyle w:val="ConsPlusNormal"/>
        <w:jc w:val="both"/>
      </w:pPr>
    </w:p>
    <w:p w:rsidR="00FF54DC" w:rsidRDefault="00FF54DC">
      <w:pPr>
        <w:pStyle w:val="ConsPlusNormal"/>
        <w:ind w:firstLine="540"/>
        <w:jc w:val="both"/>
      </w:pPr>
      <w:r>
        <w:t>4.2.1. Плановые проверки полноты и качества предоставления муниципальной услуги проводятся председателем Комитета либо лицом, его замещающим.</w:t>
      </w:r>
    </w:p>
    <w:p w:rsidR="00FF54DC" w:rsidRDefault="00FF54DC">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rsidR="00FF54DC" w:rsidRDefault="00FF54DC">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Комитета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F54DC" w:rsidRDefault="00FF54DC">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F54DC" w:rsidRDefault="00FF54DC">
      <w:pPr>
        <w:pStyle w:val="ConsPlusNormal"/>
        <w:spacing w:before="220"/>
        <w:ind w:firstLine="540"/>
        <w:jc w:val="both"/>
      </w:pPr>
      <w: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FF54DC" w:rsidRDefault="00FF54D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54DC" w:rsidRDefault="00FF54DC">
      <w:pPr>
        <w:pStyle w:val="ConsPlusNormal"/>
        <w:spacing w:before="220"/>
        <w:ind w:firstLine="540"/>
        <w:jc w:val="both"/>
      </w:pPr>
      <w:r>
        <w:t>4.2.2.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FF54DC" w:rsidRDefault="00FF54DC">
      <w:pPr>
        <w:pStyle w:val="ConsPlusNormal"/>
        <w:jc w:val="both"/>
      </w:pPr>
    </w:p>
    <w:p w:rsidR="00FF54DC" w:rsidRDefault="00FF54DC">
      <w:pPr>
        <w:pStyle w:val="ConsPlusNormal"/>
        <w:jc w:val="center"/>
        <w:outlineLvl w:val="2"/>
      </w:pPr>
      <w:r>
        <w:t>4.3. Ответственность должностных лиц, муниципальных служащих</w:t>
      </w:r>
    </w:p>
    <w:p w:rsidR="00FF54DC" w:rsidRDefault="00FF54DC">
      <w:pPr>
        <w:pStyle w:val="ConsPlusNormal"/>
        <w:jc w:val="center"/>
      </w:pPr>
      <w:r>
        <w:t>за решения и действия (бездействие), принимаемые</w:t>
      </w:r>
    </w:p>
    <w:p w:rsidR="00FF54DC" w:rsidRDefault="00FF54DC">
      <w:pPr>
        <w:pStyle w:val="ConsPlusNormal"/>
        <w:jc w:val="center"/>
      </w:pPr>
      <w:r>
        <w:t>(осуществляемые) ими в ходе предоставления</w:t>
      </w:r>
    </w:p>
    <w:p w:rsidR="00FF54DC" w:rsidRDefault="00FF54DC">
      <w:pPr>
        <w:pStyle w:val="ConsPlusNormal"/>
        <w:jc w:val="center"/>
      </w:pPr>
      <w:r>
        <w:t>муниципальной услуги</w:t>
      </w:r>
    </w:p>
    <w:p w:rsidR="00FF54DC" w:rsidRDefault="00FF54DC">
      <w:pPr>
        <w:pStyle w:val="ConsPlusNormal"/>
        <w:jc w:val="both"/>
      </w:pPr>
    </w:p>
    <w:p w:rsidR="00FF54DC" w:rsidRDefault="00FF54DC">
      <w:pPr>
        <w:pStyle w:val="ConsPlusNormal"/>
        <w:ind w:firstLine="540"/>
        <w:jc w:val="both"/>
      </w:pPr>
      <w:r>
        <w:t>4.3.1. Должностные лица, муниципальные служащие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FF54DC" w:rsidRDefault="00FF54DC">
      <w:pPr>
        <w:pStyle w:val="ConsPlusNormal"/>
        <w:spacing w:before="220"/>
        <w:ind w:firstLine="540"/>
        <w:jc w:val="both"/>
      </w:pPr>
      <w:r>
        <w:t>4.3.2.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F54DC" w:rsidRDefault="00FF54DC">
      <w:pPr>
        <w:pStyle w:val="ConsPlusNormal"/>
        <w:spacing w:before="220"/>
        <w:ind w:firstLine="540"/>
        <w:jc w:val="both"/>
      </w:pPr>
      <w:r>
        <w:t xml:space="preserve">4.3.3. В соответствии со </w:t>
      </w:r>
      <w:hyperlink r:id="rId40" w:history="1">
        <w:r>
          <w:rPr>
            <w:color w:val="0000FF"/>
          </w:rPr>
          <w:t>статьей 9.6</w:t>
        </w:r>
      </w:hyperlink>
      <w: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F54DC" w:rsidRDefault="00FF54DC">
      <w:pPr>
        <w:pStyle w:val="ConsPlusNormal"/>
        <w:jc w:val="both"/>
      </w:pPr>
      <w:r>
        <w:t xml:space="preserve">(пп. 4.3.3 в ред. </w:t>
      </w:r>
      <w:hyperlink r:id="rId41" w:history="1">
        <w:r>
          <w:rPr>
            <w:color w:val="0000FF"/>
          </w:rPr>
          <w:t>постановления</w:t>
        </w:r>
      </w:hyperlink>
      <w:r>
        <w:t xml:space="preserve"> Администрации Белоярского района от 18.04.2017 N 320)</w:t>
      </w:r>
    </w:p>
    <w:p w:rsidR="00FF54DC" w:rsidRDefault="00FF54DC">
      <w:pPr>
        <w:pStyle w:val="ConsPlusNormal"/>
        <w:jc w:val="both"/>
      </w:pPr>
    </w:p>
    <w:p w:rsidR="00FF54DC" w:rsidRDefault="00FF54DC">
      <w:pPr>
        <w:pStyle w:val="ConsPlusNormal"/>
        <w:jc w:val="center"/>
        <w:outlineLvl w:val="1"/>
      </w:pPr>
      <w:r>
        <w:t>V. Досудебный (внесудебный) порядок обжалования решений</w:t>
      </w:r>
    </w:p>
    <w:p w:rsidR="00FF54DC" w:rsidRDefault="00FF54DC">
      <w:pPr>
        <w:pStyle w:val="ConsPlusNormal"/>
        <w:jc w:val="center"/>
      </w:pPr>
      <w:r>
        <w:t>и действий (бездействия) органа, предоставляющего</w:t>
      </w:r>
    </w:p>
    <w:p w:rsidR="00FF54DC" w:rsidRDefault="00FF54DC">
      <w:pPr>
        <w:pStyle w:val="ConsPlusNormal"/>
        <w:jc w:val="center"/>
      </w:pPr>
      <w:r>
        <w:t>муниципальную услугу, а также должностных лиц</w:t>
      </w:r>
    </w:p>
    <w:p w:rsidR="00FF54DC" w:rsidRDefault="00FF54DC">
      <w:pPr>
        <w:pStyle w:val="ConsPlusNormal"/>
        <w:jc w:val="center"/>
      </w:pPr>
      <w:r>
        <w:t>и муниципальных служащих, обеспечивающих ее предоставление</w:t>
      </w:r>
    </w:p>
    <w:p w:rsidR="00FF54DC" w:rsidRDefault="00FF54DC">
      <w:pPr>
        <w:pStyle w:val="ConsPlusNormal"/>
        <w:jc w:val="both"/>
      </w:pPr>
    </w:p>
    <w:p w:rsidR="00FF54DC" w:rsidRDefault="00FF54DC">
      <w:pPr>
        <w:pStyle w:val="ConsPlusNormal"/>
        <w:jc w:val="center"/>
        <w:outlineLvl w:val="2"/>
      </w:pPr>
      <w:r>
        <w:t>5.1. Информация для заявителя о его праве подать жалобу</w:t>
      </w:r>
    </w:p>
    <w:p w:rsidR="00FF54DC" w:rsidRDefault="00FF54DC">
      <w:pPr>
        <w:pStyle w:val="ConsPlusNormal"/>
        <w:jc w:val="center"/>
      </w:pPr>
      <w:r>
        <w:t>на решение и (или) действия (бездействия) органа,</w:t>
      </w:r>
    </w:p>
    <w:p w:rsidR="00FF54DC" w:rsidRDefault="00FF54DC">
      <w:pPr>
        <w:pStyle w:val="ConsPlusNormal"/>
        <w:jc w:val="center"/>
      </w:pPr>
      <w:r>
        <w:t>представляющего муниципальную услугу, а также должностных</w:t>
      </w:r>
    </w:p>
    <w:p w:rsidR="00FF54DC" w:rsidRDefault="00FF54DC">
      <w:pPr>
        <w:pStyle w:val="ConsPlusNormal"/>
        <w:jc w:val="center"/>
      </w:pPr>
      <w:r>
        <w:t>лиц и муниципальных служащих, обеспечивающих ее</w:t>
      </w:r>
    </w:p>
    <w:p w:rsidR="00FF54DC" w:rsidRDefault="00FF54DC">
      <w:pPr>
        <w:pStyle w:val="ConsPlusNormal"/>
        <w:jc w:val="center"/>
      </w:pPr>
      <w:r>
        <w:t>предоставление</w:t>
      </w:r>
    </w:p>
    <w:p w:rsidR="00FF54DC" w:rsidRDefault="00FF54DC">
      <w:pPr>
        <w:pStyle w:val="ConsPlusNormal"/>
        <w:jc w:val="both"/>
      </w:pPr>
    </w:p>
    <w:p w:rsidR="00FF54DC" w:rsidRDefault="00FF54DC">
      <w:pPr>
        <w:pStyle w:val="ConsPlusNormal"/>
        <w:ind w:firstLine="540"/>
        <w:jc w:val="both"/>
      </w:pPr>
      <w: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FF54DC" w:rsidRDefault="00FF54DC">
      <w:pPr>
        <w:pStyle w:val="ConsPlusNormal"/>
        <w:jc w:val="both"/>
      </w:pPr>
    </w:p>
    <w:p w:rsidR="00FF54DC" w:rsidRDefault="00FF54DC">
      <w:pPr>
        <w:pStyle w:val="ConsPlusNormal"/>
        <w:jc w:val="center"/>
        <w:outlineLvl w:val="2"/>
      </w:pPr>
      <w:r>
        <w:t>5.2. Предмет жалобы</w:t>
      </w:r>
    </w:p>
    <w:p w:rsidR="00FF54DC" w:rsidRDefault="00FF54DC">
      <w:pPr>
        <w:pStyle w:val="ConsPlusNormal"/>
        <w:jc w:val="both"/>
      </w:pPr>
    </w:p>
    <w:p w:rsidR="00FF54DC" w:rsidRDefault="00FF54DC">
      <w:pPr>
        <w:pStyle w:val="ConsPlusNormal"/>
        <w:ind w:firstLine="540"/>
        <w:jc w:val="both"/>
      </w:pPr>
      <w:r>
        <w:t>Предметом досудебного (внесудебного) обжалования могут являться действие (бездействие) Комитета,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F54DC" w:rsidRDefault="00FF54D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F54DC" w:rsidRDefault="00FF54DC">
      <w:pPr>
        <w:pStyle w:val="ConsPlusNormal"/>
        <w:spacing w:before="220"/>
        <w:ind w:firstLine="540"/>
        <w:jc w:val="both"/>
      </w:pPr>
      <w:r>
        <w:t>- нарушения срока регистрации запроса заявителя о предоставлении муниципальной услуги;</w:t>
      </w:r>
    </w:p>
    <w:p w:rsidR="00FF54DC" w:rsidRDefault="00FF54DC">
      <w:pPr>
        <w:pStyle w:val="ConsPlusNormal"/>
        <w:spacing w:before="220"/>
        <w:ind w:firstLine="540"/>
        <w:jc w:val="both"/>
      </w:pPr>
      <w:r>
        <w:t>- нарушения срока предоставления муниципальной услуги;</w:t>
      </w:r>
    </w:p>
    <w:p w:rsidR="00FF54DC" w:rsidRDefault="00FF54DC">
      <w:pPr>
        <w:pStyle w:val="ConsPlusNormal"/>
        <w:spacing w:before="220"/>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p>
    <w:p w:rsidR="00FF54DC" w:rsidRDefault="00FF54DC">
      <w:pPr>
        <w:pStyle w:val="ConsPlusNormal"/>
        <w:spacing w:before="220"/>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 для предоставления муниципальной услуги у заявителя;</w:t>
      </w:r>
    </w:p>
    <w:p w:rsidR="00FF54DC" w:rsidRDefault="00FF54DC">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p>
    <w:p w:rsidR="00FF54DC" w:rsidRDefault="00FF54DC">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Белоярского района;</w:t>
      </w:r>
    </w:p>
    <w:p w:rsidR="00FF54DC" w:rsidRDefault="00FF54DC">
      <w:pPr>
        <w:pStyle w:val="ConsPlusNormal"/>
        <w:spacing w:before="220"/>
        <w:ind w:firstLine="540"/>
        <w:jc w:val="both"/>
      </w:pPr>
      <w:r>
        <w:t>- 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4DC" w:rsidRDefault="00FF54DC">
      <w:pPr>
        <w:pStyle w:val="ConsPlusNormal"/>
        <w:jc w:val="both"/>
      </w:pPr>
    </w:p>
    <w:p w:rsidR="00FF54DC" w:rsidRDefault="00FF54DC">
      <w:pPr>
        <w:pStyle w:val="ConsPlusNormal"/>
        <w:jc w:val="center"/>
        <w:outlineLvl w:val="2"/>
      </w:pPr>
      <w:bookmarkStart w:id="6" w:name="P439"/>
      <w:bookmarkEnd w:id="6"/>
      <w:r>
        <w:t>5.3. Органы местного самоуправления Белоярского района</w:t>
      </w:r>
    </w:p>
    <w:p w:rsidR="00FF54DC" w:rsidRDefault="00FF54DC">
      <w:pPr>
        <w:pStyle w:val="ConsPlusNormal"/>
        <w:jc w:val="center"/>
      </w:pPr>
      <w:r>
        <w:t>и уполномоченные на рассмотрение жалобы должностные лица,</w:t>
      </w:r>
    </w:p>
    <w:p w:rsidR="00FF54DC" w:rsidRDefault="00FF54DC">
      <w:pPr>
        <w:pStyle w:val="ConsPlusNormal"/>
        <w:jc w:val="center"/>
      </w:pPr>
      <w:r>
        <w:t>которым может быть направлена жалоба</w:t>
      </w:r>
    </w:p>
    <w:p w:rsidR="00FF54DC" w:rsidRDefault="00FF54DC">
      <w:pPr>
        <w:pStyle w:val="ConsPlusNormal"/>
        <w:jc w:val="both"/>
      </w:pPr>
    </w:p>
    <w:p w:rsidR="00FF54DC" w:rsidRDefault="00FF54DC">
      <w:pPr>
        <w:pStyle w:val="ConsPlusNormal"/>
        <w:ind w:firstLine="540"/>
        <w:jc w:val="both"/>
      </w:pPr>
      <w: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FF54DC" w:rsidRDefault="00FF54DC">
      <w:pPr>
        <w:pStyle w:val="ConsPlusNormal"/>
        <w:spacing w:before="220"/>
        <w:ind w:firstLine="540"/>
        <w:jc w:val="both"/>
      </w:pPr>
      <w:r>
        <w:t xml:space="preserve">- председателя Комитета: ул. Центральная, д. 11, г. Белоярский, Ханты-Мансийский </w:t>
      </w:r>
      <w:r>
        <w:lastRenderedPageBreak/>
        <w:t>автономный округ - Югра, Тюменская область. Телефон (34670) 2-18-56, адрес электронной почты: TrofimovAV@admbel.ru;</w:t>
      </w:r>
    </w:p>
    <w:p w:rsidR="00FF54DC" w:rsidRDefault="00FF54DC">
      <w:pPr>
        <w:pStyle w:val="ConsPlusNormal"/>
        <w:spacing w:before="220"/>
        <w:ind w:firstLine="540"/>
        <w:jc w:val="both"/>
      </w:pPr>
      <w:r>
        <w:t>- заместителя главы Белоярского района, курирующего деятельность Комитета: ул. Центральная, д. 9, г. Белоярский, Ханты-Мансийский автономный округ - Югра, Тюменская область. Телефон приемной (34670) 2-16-65, 2-11-65, 2-21-54;</w:t>
      </w:r>
    </w:p>
    <w:p w:rsidR="00FF54DC" w:rsidRDefault="00FF54DC">
      <w:pPr>
        <w:pStyle w:val="ConsPlusNormal"/>
        <w:spacing w:before="220"/>
        <w:ind w:firstLine="540"/>
        <w:jc w:val="both"/>
      </w:pPr>
      <w:r>
        <w:t>- главы Белоярского района: ул. Центральная, д. 9, г. Белоярский, Ханты-Мансийский автономный округ - Югра, Тюменская область. Телефон приемной (34670) 2-14-90, 2-38-22.</w:t>
      </w:r>
    </w:p>
    <w:p w:rsidR="00FF54DC" w:rsidRDefault="00FF54DC">
      <w:pPr>
        <w:pStyle w:val="ConsPlusNormal"/>
        <w:spacing w:before="220"/>
        <w:ind w:firstLine="540"/>
        <w:jc w:val="both"/>
      </w:pPr>
      <w:r>
        <w:t>В электронном виде: на официальном сайте органов местного самоуправления Белоярского района - www.admbel.ru/Государственные и муниципальные услуги/Жалобы.</w:t>
      </w:r>
    </w:p>
    <w:p w:rsidR="00FF54DC" w:rsidRDefault="00FF54DC">
      <w:pPr>
        <w:pStyle w:val="ConsPlusNormal"/>
        <w:jc w:val="both"/>
      </w:pPr>
    </w:p>
    <w:p w:rsidR="00FF54DC" w:rsidRDefault="00FF54DC">
      <w:pPr>
        <w:pStyle w:val="ConsPlusNormal"/>
        <w:jc w:val="center"/>
        <w:outlineLvl w:val="2"/>
      </w:pPr>
      <w:bookmarkStart w:id="7" w:name="P449"/>
      <w:bookmarkEnd w:id="7"/>
      <w:r>
        <w:t>5.4. Порядок подачи и рассмотрения жалобы</w:t>
      </w:r>
    </w:p>
    <w:p w:rsidR="00FF54DC" w:rsidRDefault="00FF54DC">
      <w:pPr>
        <w:pStyle w:val="ConsPlusNormal"/>
        <w:jc w:val="both"/>
      </w:pPr>
    </w:p>
    <w:p w:rsidR="00FF54DC" w:rsidRDefault="00FF54DC">
      <w:pPr>
        <w:pStyle w:val="ConsPlusNormal"/>
        <w:ind w:firstLine="540"/>
        <w:jc w:val="both"/>
      </w:pPr>
      <w:r>
        <w:t>Основанием для начала процедуры досудебного (внесудебного) обжалования является поступление жалобы в Комитет, в администрацию Белоярского района или в МФЦ.</w:t>
      </w:r>
    </w:p>
    <w:p w:rsidR="00FF54DC" w:rsidRDefault="00FF54DC">
      <w:pPr>
        <w:pStyle w:val="ConsPlusNormal"/>
        <w:spacing w:before="220"/>
        <w:ind w:firstLine="540"/>
        <w:jc w:val="both"/>
      </w:pPr>
      <w:r>
        <w:t>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FF54DC" w:rsidRDefault="00FF54DC">
      <w:pPr>
        <w:pStyle w:val="ConsPlusNormal"/>
        <w:spacing w:before="220"/>
        <w:ind w:firstLine="540"/>
        <w:jc w:val="both"/>
      </w:pPr>
      <w:r>
        <w:t>Жалоба в письменной форме может быть направлена по почте, может быть принята при личном приеме заявителя, а также подана через МФЦ.</w:t>
      </w:r>
    </w:p>
    <w:p w:rsidR="00FF54DC" w:rsidRDefault="00FF54D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54DC" w:rsidRDefault="00FF54DC">
      <w:pPr>
        <w:pStyle w:val="ConsPlusNormal"/>
        <w:spacing w:before="220"/>
        <w:ind w:firstLine="540"/>
        <w:jc w:val="both"/>
      </w:pPr>
      <w:r>
        <w:t>Жалоба должна содержать:</w:t>
      </w:r>
    </w:p>
    <w:p w:rsidR="00FF54DC" w:rsidRDefault="00FF54DC">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(подведомственного муниципального учреждения), либо муниципального служащего, решения и действия (бездействие) которых обжалуются;</w:t>
      </w:r>
    </w:p>
    <w:p w:rsidR="00FF54DC" w:rsidRDefault="00FF54D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4DC" w:rsidRDefault="00FF54DC">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w:t>
      </w:r>
    </w:p>
    <w:p w:rsidR="00FF54DC" w:rsidRDefault="00FF54D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FF54DC" w:rsidRDefault="00FF54DC">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54DC" w:rsidRDefault="00FF54DC">
      <w:pPr>
        <w:pStyle w:val="ConsPlusNormal"/>
        <w:spacing w:before="220"/>
        <w:ind w:firstLine="540"/>
        <w:jc w:val="both"/>
      </w:pPr>
      <w:r>
        <w:lastRenderedPageBreak/>
        <w:t>- оформленная в соответствии с законодательством Российской Федерации доверенность (для физических лиц);</w:t>
      </w:r>
    </w:p>
    <w:p w:rsidR="00FF54DC" w:rsidRDefault="00FF54DC">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F54DC" w:rsidRDefault="00FF54DC">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54DC" w:rsidRDefault="00FF54DC">
      <w:pPr>
        <w:pStyle w:val="ConsPlusNormal"/>
        <w:spacing w:before="220"/>
        <w:ind w:firstLine="540"/>
        <w:jc w:val="both"/>
      </w:pPr>
      <w:r>
        <w:t>В электронном виде жалоба может быть подана заявителем посредством:</w:t>
      </w:r>
    </w:p>
    <w:p w:rsidR="00FF54DC" w:rsidRDefault="00FF54DC">
      <w:pPr>
        <w:pStyle w:val="ConsPlusNormal"/>
        <w:spacing w:before="220"/>
        <w:ind w:firstLine="540"/>
        <w:jc w:val="both"/>
      </w:pPr>
      <w:r>
        <w:t>- официального сайта органов местного самоуправления Белоярского района www.admbel.ru, в информационно-телекоммуникационной сети "Интернет";</w:t>
      </w:r>
    </w:p>
    <w:p w:rsidR="00FF54DC" w:rsidRDefault="00FF54DC">
      <w:pPr>
        <w:pStyle w:val="ConsPlusNormal"/>
        <w:spacing w:before="220"/>
        <w:ind w:firstLine="540"/>
        <w:jc w:val="both"/>
      </w:pPr>
      <w:r>
        <w:t>- Единого портала государственных и муниципальных услуг (функций) Российской Федерации - www.gosuslugi.ru (региональный сегмент - www.86.gosuslugi.ru).</w:t>
      </w:r>
    </w:p>
    <w:p w:rsidR="00FF54DC" w:rsidRDefault="00FF5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both"/>
            </w:pPr>
            <w:r>
              <w:rPr>
                <w:color w:val="392C69"/>
              </w:rPr>
              <w:t>КонсультантПлюс: примечание.</w:t>
            </w:r>
          </w:p>
          <w:p w:rsidR="00FF54DC" w:rsidRDefault="00FF54DC">
            <w:pPr>
              <w:pStyle w:val="ConsPlusNormal"/>
              <w:jc w:val="both"/>
            </w:pPr>
            <w:r>
              <w:rPr>
                <w:color w:val="392C69"/>
              </w:rPr>
              <w:t>В официальном тексте документа, видимо, допущена опечатка: пункт 44 в настоящем Административном регламенте отсутствует, имеется в виду пункт 5.4.</w:t>
            </w:r>
          </w:p>
        </w:tc>
      </w:tr>
    </w:tbl>
    <w:p w:rsidR="00FF54DC" w:rsidRDefault="00FF54DC">
      <w:pPr>
        <w:pStyle w:val="ConsPlusNormal"/>
        <w:spacing w:before="280"/>
        <w:ind w:firstLine="540"/>
        <w:jc w:val="both"/>
      </w:pPr>
      <w:r>
        <w:t xml:space="preserve">При подаче жалобы в электронном виде документы, указанные в </w:t>
      </w:r>
      <w:hyperlink w:anchor="P449" w:history="1">
        <w:r>
          <w:rPr>
            <w:color w:val="0000FF"/>
          </w:rPr>
          <w:t>пункте 44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54DC" w:rsidRDefault="00FF54DC">
      <w:pPr>
        <w:pStyle w:val="ConsPlusNormal"/>
        <w:jc w:val="both"/>
      </w:pPr>
    </w:p>
    <w:p w:rsidR="00FF54DC" w:rsidRDefault="00FF54DC">
      <w:pPr>
        <w:pStyle w:val="ConsPlusNormal"/>
        <w:jc w:val="center"/>
        <w:outlineLvl w:val="2"/>
      </w:pPr>
      <w:r>
        <w:t>5.5. Сроки рассмотрения жалобы</w:t>
      </w:r>
    </w:p>
    <w:p w:rsidR="00FF54DC" w:rsidRDefault="00FF54DC">
      <w:pPr>
        <w:pStyle w:val="ConsPlusNormal"/>
        <w:jc w:val="both"/>
      </w:pPr>
    </w:p>
    <w:p w:rsidR="00FF54DC" w:rsidRDefault="00FF54DC">
      <w:pPr>
        <w:pStyle w:val="ConsPlusNormal"/>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и рассмотрению в течение 15 рабочих дней со дня ее регистрации.</w:t>
      </w:r>
    </w:p>
    <w:p w:rsidR="00FF54DC" w:rsidRDefault="00FF54DC">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54DC" w:rsidRDefault="00FF54DC">
      <w:pPr>
        <w:pStyle w:val="ConsPlusNormal"/>
        <w:spacing w:before="220"/>
        <w:ind w:firstLine="540"/>
        <w:jc w:val="both"/>
      </w:pPr>
      <w:r>
        <w:t>В случае если жалоба подана заявителем по вопросам не входящим в компетенцию рассматривающего ее органа,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Белоярского района, предоставляющем муниципальную услугу.</w:t>
      </w:r>
    </w:p>
    <w:p w:rsidR="00FF54DC" w:rsidRDefault="00FF54DC">
      <w:pPr>
        <w:pStyle w:val="ConsPlusNormal"/>
        <w:jc w:val="both"/>
      </w:pPr>
    </w:p>
    <w:p w:rsidR="00FF54DC" w:rsidRDefault="00FF54DC">
      <w:pPr>
        <w:pStyle w:val="ConsPlusNormal"/>
        <w:jc w:val="center"/>
        <w:outlineLvl w:val="2"/>
      </w:pPr>
      <w:r>
        <w:t>5.6. Результат рассмотрения жалобы</w:t>
      </w:r>
    </w:p>
    <w:p w:rsidR="00FF54DC" w:rsidRDefault="00FF54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4DC">
        <w:trPr>
          <w:jc w:val="center"/>
        </w:trPr>
        <w:tc>
          <w:tcPr>
            <w:tcW w:w="9294" w:type="dxa"/>
            <w:tcBorders>
              <w:top w:val="nil"/>
              <w:left w:val="single" w:sz="24" w:space="0" w:color="CED3F1"/>
              <w:bottom w:val="nil"/>
              <w:right w:val="single" w:sz="24" w:space="0" w:color="F4F3F8"/>
            </w:tcBorders>
            <w:shd w:val="clear" w:color="auto" w:fill="F4F3F8"/>
          </w:tcPr>
          <w:p w:rsidR="00FF54DC" w:rsidRDefault="00FF54DC">
            <w:pPr>
              <w:pStyle w:val="ConsPlusNormal"/>
              <w:jc w:val="both"/>
            </w:pPr>
            <w:r>
              <w:rPr>
                <w:color w:val="392C69"/>
              </w:rPr>
              <w:t>КонсультантПлюс: примечание.</w:t>
            </w:r>
          </w:p>
          <w:p w:rsidR="00FF54DC" w:rsidRDefault="00FF54DC">
            <w:pPr>
              <w:pStyle w:val="ConsPlusNormal"/>
              <w:jc w:val="both"/>
            </w:pPr>
            <w:r>
              <w:rPr>
                <w:color w:val="392C69"/>
              </w:rPr>
              <w:t>В официальном тексте документа, видимо, допущена опечатка: пункт 40 в настоящем Административном регламенте отсутствует, имеется в виду пункт 5.3.</w:t>
            </w:r>
          </w:p>
        </w:tc>
      </w:tr>
    </w:tbl>
    <w:p w:rsidR="00FF54DC" w:rsidRDefault="00FF54DC">
      <w:pPr>
        <w:pStyle w:val="ConsPlusNormal"/>
        <w:spacing w:before="280"/>
        <w:ind w:firstLine="540"/>
        <w:jc w:val="both"/>
      </w:pPr>
      <w:r>
        <w:t xml:space="preserve">По результатам рассмотрения жалобы лица, указанные в </w:t>
      </w:r>
      <w:hyperlink w:anchor="P439" w:history="1">
        <w:r>
          <w:rPr>
            <w:color w:val="0000FF"/>
          </w:rPr>
          <w:t>пункте 40</w:t>
        </w:r>
      </w:hyperlink>
      <w:r>
        <w:t xml:space="preserve"> настоящего Административного регламента принимают одно из следующих решений:</w:t>
      </w:r>
    </w:p>
    <w:p w:rsidR="00FF54DC" w:rsidRDefault="00FF54DC">
      <w:pPr>
        <w:pStyle w:val="ConsPlusNormal"/>
        <w:spacing w:before="220"/>
        <w:ind w:firstLine="540"/>
        <w:jc w:val="both"/>
      </w:pPr>
      <w:r>
        <w:lastRenderedPageBreak/>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F54DC" w:rsidRDefault="00FF54DC">
      <w:pPr>
        <w:pStyle w:val="ConsPlusNormal"/>
        <w:spacing w:before="220"/>
        <w:ind w:firstLine="540"/>
        <w:jc w:val="both"/>
      </w:pPr>
      <w:r>
        <w:t>2) об отказе в удовлетворении жалобы.</w:t>
      </w:r>
    </w:p>
    <w:p w:rsidR="00FF54DC" w:rsidRDefault="00FF54DC">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F54DC" w:rsidRDefault="00FF54D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FF54DC" w:rsidRDefault="00FF54DC">
      <w:pPr>
        <w:pStyle w:val="ConsPlusNormal"/>
        <w:spacing w:before="220"/>
        <w:ind w:firstLine="540"/>
        <w:jc w:val="both"/>
      </w:pPr>
      <w:r>
        <w:t>Уполномоченный на рассмотрение жалобы орган отказывает в удовлетворении жалобы в следующих случаях:</w:t>
      </w:r>
    </w:p>
    <w:p w:rsidR="00FF54DC" w:rsidRDefault="00FF54DC">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FF54DC" w:rsidRDefault="00FF54DC">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FF54DC" w:rsidRDefault="00FF54DC">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FF54DC" w:rsidRDefault="00FF54DC">
      <w:pPr>
        <w:pStyle w:val="ConsPlusNormal"/>
        <w:jc w:val="both"/>
      </w:pPr>
    </w:p>
    <w:p w:rsidR="00FF54DC" w:rsidRDefault="00FF54DC">
      <w:pPr>
        <w:pStyle w:val="ConsPlusNormal"/>
        <w:jc w:val="center"/>
        <w:outlineLvl w:val="2"/>
      </w:pPr>
      <w:r>
        <w:t>5.7. Порядок информирования заявителя о результатах</w:t>
      </w:r>
    </w:p>
    <w:p w:rsidR="00FF54DC" w:rsidRDefault="00FF54DC">
      <w:pPr>
        <w:pStyle w:val="ConsPlusNormal"/>
        <w:jc w:val="center"/>
      </w:pPr>
      <w:r>
        <w:t>рассмотрения жалобы</w:t>
      </w:r>
    </w:p>
    <w:p w:rsidR="00FF54DC" w:rsidRDefault="00FF54DC">
      <w:pPr>
        <w:pStyle w:val="ConsPlusNormal"/>
        <w:jc w:val="both"/>
      </w:pPr>
    </w:p>
    <w:p w:rsidR="00FF54DC" w:rsidRDefault="00FF54DC">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FF54DC" w:rsidRDefault="00FF54DC">
      <w:pPr>
        <w:pStyle w:val="ConsPlusNormal"/>
        <w:spacing w:before="220"/>
        <w:ind w:firstLine="540"/>
        <w:jc w:val="both"/>
      </w:pPr>
      <w:r>
        <w:t>В ответе по результатам рассмотрения жалобы указываются:</w:t>
      </w:r>
    </w:p>
    <w:p w:rsidR="00FF54DC" w:rsidRDefault="00FF54DC">
      <w:pPr>
        <w:pStyle w:val="ConsPlusNormal"/>
        <w:spacing w:before="220"/>
        <w:ind w:firstLine="540"/>
        <w:jc w:val="both"/>
      </w:pPr>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F54DC" w:rsidRDefault="00FF54DC">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FF54DC" w:rsidRDefault="00FF54DC">
      <w:pPr>
        <w:pStyle w:val="ConsPlusNormal"/>
        <w:spacing w:before="220"/>
        <w:ind w:firstLine="540"/>
        <w:jc w:val="both"/>
      </w:pPr>
      <w:r>
        <w:t>- фамилия, имя, отчество (при наличии) или наименование заявителя;</w:t>
      </w:r>
    </w:p>
    <w:p w:rsidR="00FF54DC" w:rsidRDefault="00FF54DC">
      <w:pPr>
        <w:pStyle w:val="ConsPlusNormal"/>
        <w:spacing w:before="220"/>
        <w:ind w:firstLine="540"/>
        <w:jc w:val="both"/>
      </w:pPr>
      <w:r>
        <w:t>- основания для принятия решения по жалобе;</w:t>
      </w:r>
    </w:p>
    <w:p w:rsidR="00FF54DC" w:rsidRDefault="00FF54DC">
      <w:pPr>
        <w:pStyle w:val="ConsPlusNormal"/>
        <w:spacing w:before="220"/>
        <w:ind w:firstLine="540"/>
        <w:jc w:val="both"/>
      </w:pPr>
      <w:r>
        <w:t>- принятое по жалобе решение;</w:t>
      </w:r>
    </w:p>
    <w:p w:rsidR="00FF54DC" w:rsidRDefault="00FF54DC">
      <w:pPr>
        <w:pStyle w:val="ConsPlusNormal"/>
        <w:spacing w:before="22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F54DC" w:rsidRDefault="00FF54DC">
      <w:pPr>
        <w:pStyle w:val="ConsPlusNormal"/>
        <w:spacing w:before="220"/>
        <w:ind w:firstLine="540"/>
        <w:jc w:val="both"/>
      </w:pPr>
      <w:r>
        <w:lastRenderedPageBreak/>
        <w:t>- сведения о порядке обжалования принятого по жалобе решения.</w:t>
      </w:r>
    </w:p>
    <w:p w:rsidR="00FF54DC" w:rsidRDefault="00FF54DC">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F54DC" w:rsidRDefault="00FF54DC">
      <w:pPr>
        <w:pStyle w:val="ConsPlusNormal"/>
        <w:jc w:val="both"/>
      </w:pPr>
    </w:p>
    <w:p w:rsidR="00FF54DC" w:rsidRDefault="00FF54DC">
      <w:pPr>
        <w:pStyle w:val="ConsPlusNormal"/>
        <w:jc w:val="center"/>
        <w:outlineLvl w:val="2"/>
      </w:pPr>
      <w:r>
        <w:t>5.8. Порядок обжалования решения по жалобе</w:t>
      </w:r>
    </w:p>
    <w:p w:rsidR="00FF54DC" w:rsidRDefault="00FF54DC">
      <w:pPr>
        <w:pStyle w:val="ConsPlusNormal"/>
        <w:jc w:val="both"/>
      </w:pPr>
    </w:p>
    <w:p w:rsidR="00FF54DC" w:rsidRDefault="00FF54DC">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F54DC" w:rsidRDefault="00FF54DC">
      <w:pPr>
        <w:pStyle w:val="ConsPlusNormal"/>
        <w:jc w:val="both"/>
      </w:pPr>
    </w:p>
    <w:p w:rsidR="00FF54DC" w:rsidRDefault="00FF54DC">
      <w:pPr>
        <w:pStyle w:val="ConsPlusNormal"/>
        <w:jc w:val="center"/>
        <w:outlineLvl w:val="2"/>
      </w:pPr>
      <w:r>
        <w:t>5.9. Право заявителя на получение информации и документов,</w:t>
      </w:r>
    </w:p>
    <w:p w:rsidR="00FF54DC" w:rsidRDefault="00FF54DC">
      <w:pPr>
        <w:pStyle w:val="ConsPlusNormal"/>
        <w:jc w:val="center"/>
      </w:pPr>
      <w:r>
        <w:t>необходимых для обоснования и рассмотрения жалобы</w:t>
      </w:r>
    </w:p>
    <w:p w:rsidR="00FF54DC" w:rsidRDefault="00FF54DC">
      <w:pPr>
        <w:pStyle w:val="ConsPlusNormal"/>
        <w:jc w:val="both"/>
      </w:pPr>
    </w:p>
    <w:p w:rsidR="00FF54DC" w:rsidRDefault="00FF54DC">
      <w:pPr>
        <w:pStyle w:val="ConsPlusNormal"/>
        <w:ind w:firstLine="540"/>
        <w:jc w:val="both"/>
      </w:pPr>
      <w:r>
        <w:t>Заявитель имеет право на:</w:t>
      </w:r>
    </w:p>
    <w:p w:rsidR="00FF54DC" w:rsidRDefault="00FF54DC">
      <w:pPr>
        <w:pStyle w:val="ConsPlusNormal"/>
        <w:spacing w:before="220"/>
        <w:ind w:firstLine="540"/>
        <w:jc w:val="both"/>
      </w:pPr>
      <w:r>
        <w:t>- получение информации и документов, необходимых для обоснования и рассмотрения жалобы;</w:t>
      </w:r>
    </w:p>
    <w:p w:rsidR="00FF54DC" w:rsidRDefault="00FF54DC">
      <w:pPr>
        <w:pStyle w:val="ConsPlusNormal"/>
        <w:spacing w:before="220"/>
        <w:ind w:firstLine="540"/>
        <w:jc w:val="both"/>
      </w:pPr>
      <w:r>
        <w:t>- представление дополнительных документов и материалов либо обращение с просьбой об их истребовании.</w:t>
      </w:r>
    </w:p>
    <w:p w:rsidR="00FF54DC" w:rsidRDefault="00FF54DC">
      <w:pPr>
        <w:pStyle w:val="ConsPlusNormal"/>
        <w:spacing w:before="220"/>
        <w:ind w:firstLine="540"/>
        <w:jc w:val="both"/>
      </w:pPr>
      <w:r>
        <w:t xml:space="preserve">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w:t>
      </w:r>
      <w:hyperlink w:anchor="P439" w:history="1">
        <w:r>
          <w:rPr>
            <w:color w:val="0000FF"/>
          </w:rPr>
          <w:t>пункте 5.3</w:t>
        </w:r>
      </w:hyperlink>
      <w:r>
        <w:t xml:space="preserve"> настоящего Административного регламента, обязаны по запросу заявителя предоставлять документы и материалы, касающиеся рассмотрения жалобы.</w:t>
      </w:r>
    </w:p>
    <w:p w:rsidR="00FF54DC" w:rsidRDefault="00FF54DC">
      <w:pPr>
        <w:pStyle w:val="ConsPlusNormal"/>
        <w:jc w:val="both"/>
      </w:pPr>
    </w:p>
    <w:p w:rsidR="00FF54DC" w:rsidRDefault="00FF54DC">
      <w:pPr>
        <w:pStyle w:val="ConsPlusNormal"/>
        <w:jc w:val="center"/>
        <w:outlineLvl w:val="2"/>
      </w:pPr>
      <w:r>
        <w:t>5.10. Способы информирования заявителей о порядке подачи</w:t>
      </w:r>
    </w:p>
    <w:p w:rsidR="00FF54DC" w:rsidRDefault="00FF54DC">
      <w:pPr>
        <w:pStyle w:val="ConsPlusNormal"/>
        <w:jc w:val="center"/>
      </w:pPr>
      <w:r>
        <w:t>и рассмотрения жалобы</w:t>
      </w:r>
    </w:p>
    <w:p w:rsidR="00FF54DC" w:rsidRDefault="00FF54DC">
      <w:pPr>
        <w:pStyle w:val="ConsPlusNormal"/>
        <w:jc w:val="both"/>
      </w:pPr>
    </w:p>
    <w:p w:rsidR="00FF54DC" w:rsidRDefault="00FF54DC">
      <w:pPr>
        <w:pStyle w:val="ConsPlusNormal"/>
        <w:ind w:firstLine="540"/>
        <w:jc w:val="both"/>
      </w:pPr>
      <w:r>
        <w:t>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осуществляется посредством размещения информации на информационных стендах в местах предоставления муниципальной услуги и в сети "Интернет": на официальном сайте, на Едином и региональном порталах.</w:t>
      </w:r>
    </w:p>
    <w:p w:rsidR="00FF54DC" w:rsidRDefault="00FF54DC">
      <w:pPr>
        <w:pStyle w:val="ConsPlusNormal"/>
        <w:spacing w:before="220"/>
        <w:ind w:firstLine="540"/>
        <w:jc w:val="both"/>
      </w:pPr>
      <w: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right"/>
        <w:outlineLvl w:val="1"/>
      </w:pPr>
      <w:r>
        <w:t>Приложение N 1</w:t>
      </w:r>
    </w:p>
    <w:p w:rsidR="00FF54DC" w:rsidRDefault="00FF54DC">
      <w:pPr>
        <w:pStyle w:val="ConsPlusNormal"/>
        <w:jc w:val="right"/>
      </w:pPr>
      <w:r>
        <w:t>к административному регламенту</w:t>
      </w:r>
    </w:p>
    <w:p w:rsidR="00FF54DC" w:rsidRDefault="00FF54DC">
      <w:pPr>
        <w:pStyle w:val="ConsPlusNormal"/>
        <w:jc w:val="right"/>
      </w:pPr>
      <w:r>
        <w:t>предоставления муниципальной услуги</w:t>
      </w:r>
    </w:p>
    <w:p w:rsidR="00FF54DC" w:rsidRDefault="00FF54DC">
      <w:pPr>
        <w:pStyle w:val="ConsPlusNormal"/>
        <w:jc w:val="right"/>
      </w:pPr>
      <w:r>
        <w:t>"Предоставление сведений из реестра</w:t>
      </w:r>
    </w:p>
    <w:p w:rsidR="00FF54DC" w:rsidRDefault="00FF54DC">
      <w:pPr>
        <w:pStyle w:val="ConsPlusNormal"/>
        <w:jc w:val="right"/>
      </w:pPr>
      <w:r>
        <w:t>муниципального имущества"</w:t>
      </w:r>
    </w:p>
    <w:p w:rsidR="00FF54DC" w:rsidRDefault="00FF54DC">
      <w:pPr>
        <w:pStyle w:val="ConsPlusNormal"/>
        <w:jc w:val="both"/>
      </w:pPr>
    </w:p>
    <w:p w:rsidR="00FF54DC" w:rsidRDefault="00FF54DC">
      <w:pPr>
        <w:pStyle w:val="ConsPlusNonformat"/>
        <w:jc w:val="both"/>
      </w:pPr>
      <w:r>
        <w:t xml:space="preserve">                                      В Комитет муниципальной собственности</w:t>
      </w:r>
    </w:p>
    <w:p w:rsidR="00FF54DC" w:rsidRDefault="00FF54DC">
      <w:pPr>
        <w:pStyle w:val="ConsPlusNonformat"/>
        <w:jc w:val="both"/>
      </w:pPr>
      <w:r>
        <w:t xml:space="preserve">                                           Администрации Белоярского района</w:t>
      </w:r>
    </w:p>
    <w:p w:rsidR="00FF54DC" w:rsidRDefault="00FF54DC">
      <w:pPr>
        <w:pStyle w:val="ConsPlusNonformat"/>
        <w:jc w:val="both"/>
      </w:pPr>
      <w:r>
        <w:t xml:space="preserve">                                      от __________________________________</w:t>
      </w:r>
    </w:p>
    <w:p w:rsidR="00FF54DC" w:rsidRDefault="00FF54DC">
      <w:pPr>
        <w:pStyle w:val="ConsPlusNonformat"/>
        <w:jc w:val="both"/>
      </w:pPr>
      <w:r>
        <w:lastRenderedPageBreak/>
        <w:t xml:space="preserve">                                         __________________________________</w:t>
      </w:r>
    </w:p>
    <w:p w:rsidR="00FF54DC" w:rsidRDefault="00FF54DC">
      <w:pPr>
        <w:pStyle w:val="ConsPlusNonformat"/>
        <w:jc w:val="both"/>
      </w:pPr>
      <w:r>
        <w:t xml:space="preserve">                         (наименование заявителя (для юридических лиц) </w:t>
      </w:r>
      <w:hyperlink w:anchor="P569" w:history="1">
        <w:r>
          <w:rPr>
            <w:color w:val="0000FF"/>
          </w:rPr>
          <w:t>&lt;*&gt;</w:t>
        </w:r>
      </w:hyperlink>
      <w:r>
        <w:t>,</w:t>
      </w:r>
    </w:p>
    <w:p w:rsidR="00FF54DC" w:rsidRDefault="00FF54DC">
      <w:pPr>
        <w:pStyle w:val="ConsPlusNonformat"/>
        <w:jc w:val="both"/>
      </w:pPr>
      <w:r>
        <w:t xml:space="preserve">                                Ф.И.О. (для физических лиц и индивидуальных</w:t>
      </w:r>
    </w:p>
    <w:p w:rsidR="00FF54DC" w:rsidRDefault="00FF54DC">
      <w:pPr>
        <w:pStyle w:val="ConsPlusNonformat"/>
        <w:jc w:val="both"/>
      </w:pPr>
      <w:r>
        <w:t xml:space="preserve">                                                         предпринимателей),</w:t>
      </w:r>
    </w:p>
    <w:p w:rsidR="00FF54DC" w:rsidRDefault="00FF54DC">
      <w:pPr>
        <w:pStyle w:val="ConsPlusNonformat"/>
        <w:jc w:val="both"/>
      </w:pPr>
      <w:r>
        <w:t xml:space="preserve">                                                 Ф.И.О. представителя </w:t>
      </w:r>
      <w:hyperlink w:anchor="P572" w:history="1">
        <w:r>
          <w:rPr>
            <w:color w:val="0000FF"/>
          </w:rPr>
          <w:t>&lt;**&gt;</w:t>
        </w:r>
      </w:hyperlink>
      <w:r>
        <w:t>)</w:t>
      </w:r>
    </w:p>
    <w:p w:rsidR="00FF54DC" w:rsidRDefault="00FF54DC">
      <w:pPr>
        <w:pStyle w:val="ConsPlusNonformat"/>
        <w:jc w:val="both"/>
      </w:pPr>
    </w:p>
    <w:p w:rsidR="00FF54DC" w:rsidRDefault="00FF54DC">
      <w:pPr>
        <w:pStyle w:val="ConsPlusNonformat"/>
        <w:jc w:val="both"/>
      </w:pPr>
      <w:r>
        <w:t xml:space="preserve">                                         __________________________________</w:t>
      </w:r>
    </w:p>
    <w:p w:rsidR="00FF54DC" w:rsidRDefault="00FF54DC">
      <w:pPr>
        <w:pStyle w:val="ConsPlusNonformat"/>
        <w:jc w:val="both"/>
      </w:pPr>
      <w:r>
        <w:t xml:space="preserve">                                         __________________________________</w:t>
      </w:r>
    </w:p>
    <w:p w:rsidR="00FF54DC" w:rsidRDefault="00FF54DC">
      <w:pPr>
        <w:pStyle w:val="ConsPlusNonformat"/>
        <w:jc w:val="both"/>
      </w:pPr>
      <w:r>
        <w:t xml:space="preserve">                         (почтовый адрес, телефон (факс), электронная почта</w:t>
      </w:r>
    </w:p>
    <w:p w:rsidR="00FF54DC" w:rsidRDefault="00FF54DC">
      <w:pPr>
        <w:pStyle w:val="ConsPlusNonformat"/>
        <w:jc w:val="both"/>
      </w:pPr>
      <w:r>
        <w:t xml:space="preserve">                                 и иные реквизиты, позволяющие осуществлять</w:t>
      </w:r>
    </w:p>
    <w:p w:rsidR="00FF54DC" w:rsidRDefault="00FF54DC">
      <w:pPr>
        <w:pStyle w:val="ConsPlusNonformat"/>
        <w:jc w:val="both"/>
      </w:pPr>
      <w:r>
        <w:t xml:space="preserve">                                               взаимодействие с заявителем)</w:t>
      </w:r>
    </w:p>
    <w:p w:rsidR="00FF54DC" w:rsidRDefault="00FF54DC">
      <w:pPr>
        <w:pStyle w:val="ConsPlusNonformat"/>
        <w:jc w:val="both"/>
      </w:pPr>
    </w:p>
    <w:p w:rsidR="00FF54DC" w:rsidRDefault="00FF54DC">
      <w:pPr>
        <w:pStyle w:val="ConsPlusNonformat"/>
        <w:jc w:val="both"/>
      </w:pPr>
    </w:p>
    <w:p w:rsidR="00FF54DC" w:rsidRDefault="00FF54DC">
      <w:pPr>
        <w:pStyle w:val="ConsPlusNonformat"/>
        <w:jc w:val="both"/>
      </w:pPr>
      <w:bookmarkStart w:id="8" w:name="P549"/>
      <w:bookmarkEnd w:id="8"/>
      <w:r>
        <w:t xml:space="preserve">                                 ЗАЯВЛЕНИЕ</w:t>
      </w:r>
    </w:p>
    <w:p w:rsidR="00FF54DC" w:rsidRDefault="00FF54DC">
      <w:pPr>
        <w:pStyle w:val="ConsPlusNonformat"/>
        <w:jc w:val="both"/>
      </w:pPr>
    </w:p>
    <w:p w:rsidR="00FF54DC" w:rsidRDefault="00FF54DC">
      <w:pPr>
        <w:pStyle w:val="ConsPlusNonformat"/>
        <w:jc w:val="both"/>
      </w:pPr>
      <w:r>
        <w:t xml:space="preserve">    Прошу предоставить сведения из реестра муниципального имущества на:</w:t>
      </w:r>
    </w:p>
    <w:p w:rsidR="00FF54DC" w:rsidRDefault="00FF54DC">
      <w:pPr>
        <w:pStyle w:val="ConsPlusNonformat"/>
        <w:jc w:val="both"/>
      </w:pPr>
      <w:r>
        <w:t>___________________________________________________________________________</w:t>
      </w:r>
    </w:p>
    <w:p w:rsidR="00FF54DC" w:rsidRDefault="00FF54DC">
      <w:pPr>
        <w:pStyle w:val="ConsPlusNonformat"/>
        <w:jc w:val="both"/>
      </w:pPr>
      <w:r>
        <w:t>____</w:t>
      </w:r>
    </w:p>
    <w:p w:rsidR="00FF54DC" w:rsidRDefault="00FF54DC">
      <w:pPr>
        <w:pStyle w:val="ConsPlusNonformat"/>
        <w:jc w:val="both"/>
      </w:pPr>
      <w:r>
        <w:t xml:space="preserve">                           (указывается объект)</w:t>
      </w:r>
    </w:p>
    <w:p w:rsidR="00FF54DC" w:rsidRDefault="00FF54DC">
      <w:pPr>
        <w:pStyle w:val="ConsPlusNonformat"/>
        <w:jc w:val="both"/>
      </w:pPr>
    </w:p>
    <w:p w:rsidR="00FF54DC" w:rsidRDefault="00FF54DC">
      <w:pPr>
        <w:pStyle w:val="ConsPlusNonformat"/>
        <w:jc w:val="both"/>
      </w:pPr>
      <w:r>
        <w:t xml:space="preserve">             Способ выдачи документов, являющихся результатом</w:t>
      </w:r>
    </w:p>
    <w:p w:rsidR="00FF54DC" w:rsidRDefault="00FF54DC">
      <w:pPr>
        <w:pStyle w:val="ConsPlusNonformat"/>
        <w:jc w:val="both"/>
      </w:pPr>
      <w:r>
        <w:t xml:space="preserve">                    предоставления муниципальной услуги</w:t>
      </w:r>
    </w:p>
    <w:p w:rsidR="00FF54DC" w:rsidRDefault="00FF54DC">
      <w:pPr>
        <w:pStyle w:val="ConsPlusNonformat"/>
        <w:jc w:val="both"/>
      </w:pPr>
      <w:r>
        <w:t>___________________________________________________________________________</w:t>
      </w:r>
    </w:p>
    <w:p w:rsidR="00FF54DC" w:rsidRDefault="00FF54DC">
      <w:pPr>
        <w:pStyle w:val="ConsPlusNonformat"/>
        <w:jc w:val="both"/>
      </w:pPr>
      <w:r>
        <w:t xml:space="preserve">                                  ______</w:t>
      </w:r>
    </w:p>
    <w:p w:rsidR="00FF54DC" w:rsidRDefault="00FF54DC">
      <w:pPr>
        <w:pStyle w:val="ConsPlusNonformat"/>
        <w:jc w:val="both"/>
      </w:pPr>
      <w:r>
        <w:t xml:space="preserve">     (лично, через МФЦ, по почте, Единого или регионального порталов)</w:t>
      </w:r>
    </w:p>
    <w:p w:rsidR="00FF54DC" w:rsidRDefault="00FF54DC">
      <w:pPr>
        <w:pStyle w:val="ConsPlusNonformat"/>
        <w:jc w:val="both"/>
      </w:pPr>
    </w:p>
    <w:p w:rsidR="00FF54DC" w:rsidRDefault="00FF54DC">
      <w:pPr>
        <w:pStyle w:val="ConsPlusNonformat"/>
        <w:jc w:val="both"/>
      </w:pPr>
      <w:r>
        <w:t>_______________</w:t>
      </w:r>
    </w:p>
    <w:p w:rsidR="00FF54DC" w:rsidRDefault="00FF54DC">
      <w:pPr>
        <w:pStyle w:val="ConsPlusNonformat"/>
        <w:jc w:val="both"/>
      </w:pPr>
      <w:r>
        <w:t>______________________________</w:t>
      </w:r>
    </w:p>
    <w:p w:rsidR="00FF54DC" w:rsidRDefault="00FF54DC">
      <w:pPr>
        <w:pStyle w:val="ConsPlusNonformat"/>
        <w:jc w:val="both"/>
      </w:pPr>
      <w:r>
        <w:t xml:space="preserve">   (подпись)                       (Ф. И. О. заявителя, представителя </w:t>
      </w:r>
      <w:hyperlink w:anchor="P572" w:history="1">
        <w:r>
          <w:rPr>
            <w:color w:val="0000FF"/>
          </w:rPr>
          <w:t>&lt;**&gt;</w:t>
        </w:r>
      </w:hyperlink>
      <w:r>
        <w:t>)</w:t>
      </w:r>
    </w:p>
    <w:p w:rsidR="00FF54DC" w:rsidRDefault="00FF54DC">
      <w:pPr>
        <w:pStyle w:val="ConsPlusNonformat"/>
        <w:jc w:val="both"/>
      </w:pPr>
    </w:p>
    <w:p w:rsidR="00FF54DC" w:rsidRDefault="00FF54DC">
      <w:pPr>
        <w:pStyle w:val="ConsPlusNonformat"/>
        <w:jc w:val="both"/>
      </w:pPr>
      <w:r>
        <w:t>"___" ____________ 20__ г.</w:t>
      </w:r>
    </w:p>
    <w:p w:rsidR="00FF54DC" w:rsidRDefault="00FF54DC">
      <w:pPr>
        <w:pStyle w:val="ConsPlusNonformat"/>
        <w:jc w:val="both"/>
      </w:pPr>
    </w:p>
    <w:p w:rsidR="00FF54DC" w:rsidRDefault="00FF54DC">
      <w:pPr>
        <w:pStyle w:val="ConsPlusNonformat"/>
        <w:jc w:val="both"/>
      </w:pPr>
      <w:r>
        <w:t xml:space="preserve">    --------------------------------</w:t>
      </w:r>
    </w:p>
    <w:p w:rsidR="00FF54DC" w:rsidRDefault="00FF54DC">
      <w:pPr>
        <w:pStyle w:val="ConsPlusNonformat"/>
        <w:jc w:val="both"/>
      </w:pPr>
      <w:bookmarkStart w:id="9" w:name="P569"/>
      <w:bookmarkEnd w:id="9"/>
      <w:r>
        <w:t xml:space="preserve">    &lt;*&gt; Юридические лица  представляют  заявление  на  бланке  юридического</w:t>
      </w:r>
    </w:p>
    <w:p w:rsidR="00FF54DC" w:rsidRDefault="00FF54DC">
      <w:pPr>
        <w:pStyle w:val="ConsPlusNonformat"/>
        <w:jc w:val="both"/>
      </w:pPr>
      <w:r>
        <w:t>лица. Бланк должен содержать номер  телефона  контактного  лица,  почтовый,</w:t>
      </w:r>
    </w:p>
    <w:p w:rsidR="00FF54DC" w:rsidRDefault="00FF54DC">
      <w:pPr>
        <w:pStyle w:val="ConsPlusNonformat"/>
        <w:jc w:val="both"/>
      </w:pPr>
      <w:r>
        <w:t>электронный адрес.</w:t>
      </w:r>
    </w:p>
    <w:p w:rsidR="00FF54DC" w:rsidRDefault="00FF54DC">
      <w:pPr>
        <w:pStyle w:val="ConsPlusNonformat"/>
        <w:jc w:val="both"/>
      </w:pPr>
      <w:bookmarkStart w:id="10" w:name="P572"/>
      <w:bookmarkEnd w:id="10"/>
      <w:r>
        <w:t xml:space="preserve">    &lt;**&gt; При обращении представителя, действующего в  силу  закона  или  на</w:t>
      </w:r>
    </w:p>
    <w:p w:rsidR="00FF54DC" w:rsidRDefault="00FF54DC">
      <w:pPr>
        <w:pStyle w:val="ConsPlusNonformat"/>
        <w:jc w:val="both"/>
      </w:pPr>
      <w:r>
        <w:t>основании договора либо доверенности, документ,  подтверждающий  полномочия</w:t>
      </w:r>
    </w:p>
    <w:p w:rsidR="00FF54DC" w:rsidRDefault="00FF54DC">
      <w:pPr>
        <w:pStyle w:val="ConsPlusNonformat"/>
        <w:jc w:val="both"/>
      </w:pPr>
      <w:r>
        <w:t>лица на осуществление действий от имени заявителя.</w:t>
      </w: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both"/>
      </w:pPr>
    </w:p>
    <w:p w:rsidR="00FF54DC" w:rsidRDefault="00FF54DC">
      <w:pPr>
        <w:pStyle w:val="ConsPlusNormal"/>
        <w:jc w:val="right"/>
        <w:outlineLvl w:val="1"/>
      </w:pPr>
      <w:r>
        <w:t>Приложение N 2</w:t>
      </w:r>
    </w:p>
    <w:p w:rsidR="00FF54DC" w:rsidRDefault="00FF54DC">
      <w:pPr>
        <w:pStyle w:val="ConsPlusNormal"/>
        <w:jc w:val="right"/>
      </w:pPr>
      <w:r>
        <w:t>к административному регламенту</w:t>
      </w:r>
    </w:p>
    <w:p w:rsidR="00FF54DC" w:rsidRDefault="00FF54DC">
      <w:pPr>
        <w:pStyle w:val="ConsPlusNormal"/>
        <w:jc w:val="right"/>
      </w:pPr>
      <w:r>
        <w:t>предоставления муниципальной услуги</w:t>
      </w:r>
    </w:p>
    <w:p w:rsidR="00FF54DC" w:rsidRDefault="00FF54DC">
      <w:pPr>
        <w:pStyle w:val="ConsPlusNormal"/>
        <w:jc w:val="right"/>
      </w:pPr>
      <w:r>
        <w:t>"Предоставление сведений из реестра</w:t>
      </w:r>
    </w:p>
    <w:p w:rsidR="00FF54DC" w:rsidRDefault="00FF54DC">
      <w:pPr>
        <w:pStyle w:val="ConsPlusNormal"/>
        <w:jc w:val="right"/>
      </w:pPr>
      <w:r>
        <w:t>муниципального имущества"</w:t>
      </w:r>
    </w:p>
    <w:p w:rsidR="00FF54DC" w:rsidRDefault="00FF54DC">
      <w:pPr>
        <w:pStyle w:val="ConsPlusNormal"/>
        <w:jc w:val="both"/>
      </w:pPr>
    </w:p>
    <w:p w:rsidR="00FF54DC" w:rsidRDefault="00FF54DC">
      <w:pPr>
        <w:pStyle w:val="ConsPlusTitle"/>
        <w:jc w:val="center"/>
      </w:pPr>
      <w:bookmarkStart w:id="11" w:name="P586"/>
      <w:bookmarkEnd w:id="11"/>
      <w:r>
        <w:t>БЛОК-СХЕМА</w:t>
      </w:r>
    </w:p>
    <w:p w:rsidR="00FF54DC" w:rsidRDefault="00FF54DC">
      <w:pPr>
        <w:pStyle w:val="ConsPlusTitle"/>
        <w:jc w:val="center"/>
      </w:pPr>
      <w:r>
        <w:t>ПРЕДОСТАВЛЕНИЯ МУНИЦИПАЛЬНОЙ УСЛУГИ "ПРЕДОСТАВЛЕНИЕ СВЕДЕНИЙ</w:t>
      </w:r>
    </w:p>
    <w:p w:rsidR="00FF54DC" w:rsidRDefault="00FF54DC">
      <w:pPr>
        <w:pStyle w:val="ConsPlusTitle"/>
        <w:jc w:val="center"/>
      </w:pPr>
      <w:r>
        <w:t>ИЗ РЕЕСТРА МУНИЦИПАЛЬНОГО ИМУЩЕСТВА"</w:t>
      </w:r>
    </w:p>
    <w:p w:rsidR="00FF54DC" w:rsidRDefault="00FF54DC">
      <w:pPr>
        <w:pStyle w:val="ConsPlusNormal"/>
        <w:jc w:val="both"/>
      </w:pPr>
    </w:p>
    <w:p w:rsidR="00FF54DC" w:rsidRDefault="00FF54DC">
      <w:pPr>
        <w:pStyle w:val="ConsPlusNonformat"/>
        <w:jc w:val="both"/>
      </w:pPr>
      <w:r>
        <w:t xml:space="preserve">       ┌───────────────────────────────────────────────────────────┐</w:t>
      </w:r>
    </w:p>
    <w:p w:rsidR="00FF54DC" w:rsidRDefault="00FF54DC">
      <w:pPr>
        <w:pStyle w:val="ConsPlusNonformat"/>
        <w:jc w:val="both"/>
      </w:pPr>
      <w:r>
        <w:t xml:space="preserve">       │Заявление о предоставлении сведений, содержащихся в реестре│</w:t>
      </w:r>
    </w:p>
    <w:p w:rsidR="00FF54DC" w:rsidRDefault="00FF54DC">
      <w:pPr>
        <w:pStyle w:val="ConsPlusNonformat"/>
        <w:jc w:val="both"/>
      </w:pPr>
      <w:r>
        <w:t xml:space="preserve">       │                 муниципального имущества                  │</w:t>
      </w:r>
    </w:p>
    <w:p w:rsidR="00FF54DC" w:rsidRDefault="00FF54DC">
      <w:pPr>
        <w:pStyle w:val="ConsPlusNonformat"/>
        <w:jc w:val="both"/>
      </w:pPr>
      <w:r>
        <w:t xml:space="preserve">       └─────┬────────────────────────┬─────────────────────┬──────┘</w:t>
      </w:r>
    </w:p>
    <w:p w:rsidR="00FF54DC" w:rsidRDefault="00FF54DC">
      <w:pPr>
        <w:pStyle w:val="ConsPlusNonformat"/>
        <w:jc w:val="both"/>
      </w:pPr>
      <w:r>
        <w:t xml:space="preserve">             \/                       \/                    \/</w:t>
      </w:r>
    </w:p>
    <w:p w:rsidR="00FF54DC" w:rsidRDefault="00FF54DC">
      <w:pPr>
        <w:pStyle w:val="ConsPlusNonformat"/>
        <w:jc w:val="both"/>
      </w:pPr>
      <w:r>
        <w:t xml:space="preserve">       ┌───────────┐            ┌───────────┐     ┌───────────────────┐</w:t>
      </w:r>
    </w:p>
    <w:p w:rsidR="00FF54DC" w:rsidRDefault="00FF54DC">
      <w:pPr>
        <w:pStyle w:val="ConsPlusNonformat"/>
        <w:jc w:val="both"/>
      </w:pPr>
      <w:r>
        <w:t xml:space="preserve">       │  личное   │            │ Почтовое  │     │   Единый портал   │</w:t>
      </w:r>
    </w:p>
    <w:p w:rsidR="00FF54DC" w:rsidRDefault="00FF54DC">
      <w:pPr>
        <w:pStyle w:val="ConsPlusNonformat"/>
        <w:jc w:val="both"/>
      </w:pPr>
      <w:r>
        <w:lastRenderedPageBreak/>
        <w:t xml:space="preserve">       │ обращение │            │отправление│     │  государственных  │</w:t>
      </w:r>
    </w:p>
    <w:p w:rsidR="00FF54DC" w:rsidRDefault="00FF54DC">
      <w:pPr>
        <w:pStyle w:val="ConsPlusNonformat"/>
        <w:jc w:val="both"/>
      </w:pPr>
      <w:r>
        <w:t xml:space="preserve">       └────┬──────┘            └─────┬─────┘     │  и муниципальных  │</w:t>
      </w:r>
    </w:p>
    <w:p w:rsidR="00FF54DC" w:rsidRDefault="00FF54DC">
      <w:pPr>
        <w:pStyle w:val="ConsPlusNonformat"/>
        <w:jc w:val="both"/>
      </w:pPr>
      <w:r>
        <w:t xml:space="preserve">            │     │                   │           │ услуг (функций),  │</w:t>
      </w:r>
    </w:p>
    <w:p w:rsidR="00FF54DC" w:rsidRDefault="00FF54DC">
      <w:pPr>
        <w:pStyle w:val="ConsPlusNonformat"/>
        <w:jc w:val="both"/>
      </w:pPr>
      <w:r>
        <w:t xml:space="preserve">            │     │                   │           │      Портал       │</w:t>
      </w:r>
    </w:p>
    <w:p w:rsidR="00FF54DC" w:rsidRDefault="00FF54DC">
      <w:pPr>
        <w:pStyle w:val="ConsPlusNonformat"/>
        <w:jc w:val="both"/>
      </w:pPr>
      <w:r>
        <w:t xml:space="preserve">            │     \/                  │           │  государственных  │</w:t>
      </w:r>
    </w:p>
    <w:p w:rsidR="00FF54DC" w:rsidRDefault="00FF54DC">
      <w:pPr>
        <w:pStyle w:val="ConsPlusNonformat"/>
        <w:jc w:val="both"/>
      </w:pPr>
      <w:r>
        <w:t xml:space="preserve">            │  ┌─────────────┐        │           │  и муниципальных  │</w:t>
      </w:r>
    </w:p>
    <w:p w:rsidR="00FF54DC" w:rsidRDefault="00FF54DC">
      <w:pPr>
        <w:pStyle w:val="ConsPlusNonformat"/>
        <w:jc w:val="both"/>
      </w:pPr>
      <w:r>
        <w:t xml:space="preserve">            │  │    в МФЦ    │        │           │  услуг (функций)  │</w:t>
      </w:r>
    </w:p>
    <w:p w:rsidR="00FF54DC" w:rsidRDefault="00FF54DC">
      <w:pPr>
        <w:pStyle w:val="ConsPlusNonformat"/>
        <w:jc w:val="both"/>
      </w:pPr>
      <w:r>
        <w:t xml:space="preserve">            │  └─────────────┘        │           │ Ханты-Мансийского │</w:t>
      </w:r>
    </w:p>
    <w:p w:rsidR="00FF54DC" w:rsidRDefault="00FF54DC">
      <w:pPr>
        <w:pStyle w:val="ConsPlusNonformat"/>
        <w:jc w:val="both"/>
      </w:pPr>
      <w:r>
        <w:t xml:space="preserve">            │              \          │           │    автономного    │</w:t>
      </w:r>
    </w:p>
    <w:p w:rsidR="00FF54DC" w:rsidRDefault="00FF54DC">
      <w:pPr>
        <w:pStyle w:val="ConsPlusNonformat"/>
        <w:jc w:val="both"/>
      </w:pPr>
      <w:r>
        <w:t xml:space="preserve">            │               \         │           │   округа - Югры   │</w:t>
      </w:r>
    </w:p>
    <w:p w:rsidR="00FF54DC" w:rsidRDefault="00FF54DC">
      <w:pPr>
        <w:pStyle w:val="ConsPlusNonformat"/>
        <w:jc w:val="both"/>
      </w:pPr>
      <w:r>
        <w:t xml:space="preserve">            │                \        │           └┬──────────────────┘</w:t>
      </w:r>
    </w:p>
    <w:p w:rsidR="00FF54DC" w:rsidRDefault="00FF54DC">
      <w:pPr>
        <w:pStyle w:val="ConsPlusNonformat"/>
        <w:jc w:val="both"/>
      </w:pPr>
      <w:r>
        <w:t xml:space="preserve">            │                 \       │       ─────┘</w:t>
      </w:r>
    </w:p>
    <w:p w:rsidR="00FF54DC" w:rsidRDefault="00FF54DC">
      <w:pPr>
        <w:pStyle w:val="ConsPlusNonformat"/>
        <w:jc w:val="both"/>
      </w:pPr>
      <w:r>
        <w:t xml:space="preserve">            │                  \      │      /</w:t>
      </w:r>
    </w:p>
    <w:p w:rsidR="00FF54DC" w:rsidRDefault="00FF54DC">
      <w:pPr>
        <w:pStyle w:val="ConsPlusNonformat"/>
        <w:jc w:val="both"/>
      </w:pPr>
      <w:r>
        <w:t xml:space="preserve">            \                  \/     \/    \/</w:t>
      </w:r>
    </w:p>
    <w:p w:rsidR="00FF54DC" w:rsidRDefault="00FF54DC">
      <w:pPr>
        <w:pStyle w:val="ConsPlusNonformat"/>
        <w:jc w:val="both"/>
      </w:pPr>
      <w:r>
        <w:t xml:space="preserve">             \                ┌────────────────┐</w:t>
      </w:r>
    </w:p>
    <w:p w:rsidR="00FF54DC" w:rsidRDefault="00FF54DC">
      <w:pPr>
        <w:pStyle w:val="ConsPlusNonformat"/>
        <w:jc w:val="both"/>
      </w:pPr>
      <w:r>
        <w:t xml:space="preserve">              ───────────────&gt;│в уполномоченный│</w:t>
      </w:r>
    </w:p>
    <w:p w:rsidR="00FF54DC" w:rsidRDefault="00FF54DC">
      <w:pPr>
        <w:pStyle w:val="ConsPlusNonformat"/>
        <w:jc w:val="both"/>
      </w:pPr>
      <w:r>
        <w:t xml:space="preserve">                              │     орган      │</w:t>
      </w:r>
    </w:p>
    <w:p w:rsidR="00FF54DC" w:rsidRDefault="00FF54DC">
      <w:pPr>
        <w:pStyle w:val="ConsPlusNonformat"/>
        <w:jc w:val="both"/>
      </w:pPr>
      <w:r>
        <w:t xml:space="preserve">                              └────────┬───────┘</w:t>
      </w:r>
    </w:p>
    <w:p w:rsidR="00FF54DC" w:rsidRDefault="00FF54DC">
      <w:pPr>
        <w:pStyle w:val="ConsPlusNonformat"/>
        <w:jc w:val="both"/>
      </w:pPr>
      <w:r>
        <w:t xml:space="preserve">                                       \/</w:t>
      </w:r>
    </w:p>
    <w:p w:rsidR="00FF54DC" w:rsidRDefault="00FF54DC">
      <w:pPr>
        <w:pStyle w:val="ConsPlusNonformat"/>
        <w:jc w:val="both"/>
      </w:pPr>
      <w:r>
        <w:t xml:space="preserve">    ┌───────────────────┐   ┌──────────────────┐</w:t>
      </w:r>
    </w:p>
    <w:p w:rsidR="00FF54DC" w:rsidRDefault="00FF54DC">
      <w:pPr>
        <w:pStyle w:val="ConsPlusNonformat"/>
        <w:jc w:val="both"/>
      </w:pPr>
      <w:r>
        <w:t xml:space="preserve">    │проверка отсутствия│   │       прием      │</w:t>
      </w:r>
    </w:p>
    <w:p w:rsidR="00FF54DC" w:rsidRDefault="00FF54DC">
      <w:pPr>
        <w:pStyle w:val="ConsPlusNonformat"/>
        <w:jc w:val="both"/>
      </w:pPr>
      <w:r>
        <w:t xml:space="preserve">    │     оснований     │   │   и регистрация  │</w:t>
      </w:r>
    </w:p>
    <w:p w:rsidR="00FF54DC" w:rsidRDefault="00FF54DC">
      <w:pPr>
        <w:pStyle w:val="ConsPlusNonformat"/>
        <w:jc w:val="both"/>
      </w:pPr>
      <w:r>
        <w:t xml:space="preserve">    │     для отказа    │&lt;──┤     заявления    │</w:t>
      </w:r>
    </w:p>
    <w:p w:rsidR="00FF54DC" w:rsidRDefault="00FF54DC">
      <w:pPr>
        <w:pStyle w:val="ConsPlusNonformat"/>
        <w:jc w:val="both"/>
      </w:pPr>
      <w:r>
        <w:t xml:space="preserve">    │  в предоставлении │   │ о предоставлении │</w:t>
      </w:r>
    </w:p>
    <w:p w:rsidR="00FF54DC" w:rsidRDefault="00FF54DC">
      <w:pPr>
        <w:pStyle w:val="ConsPlusNonformat"/>
        <w:jc w:val="both"/>
      </w:pPr>
      <w:r>
        <w:t xml:space="preserve">    │   муниципальной   │   │   муниципальной  │</w:t>
      </w:r>
    </w:p>
    <w:p w:rsidR="00FF54DC" w:rsidRDefault="00FF54DC">
      <w:pPr>
        <w:pStyle w:val="ConsPlusNonformat"/>
        <w:jc w:val="both"/>
      </w:pPr>
      <w:r>
        <w:t xml:space="preserve">    │       услуги      │   │      услуги      │</w:t>
      </w:r>
    </w:p>
    <w:p w:rsidR="00FF54DC" w:rsidRDefault="00FF54DC">
      <w:pPr>
        <w:pStyle w:val="ConsPlusNonformat"/>
        <w:jc w:val="both"/>
      </w:pPr>
      <w:r>
        <w:t xml:space="preserve">    └──────┬────────────┘   └──────────────────┘</w:t>
      </w:r>
    </w:p>
    <w:p w:rsidR="00FF54DC" w:rsidRDefault="00FF54DC">
      <w:pPr>
        <w:pStyle w:val="ConsPlusNonformat"/>
        <w:jc w:val="both"/>
      </w:pPr>
      <w:r>
        <w:t xml:space="preserve">           │             \</w:t>
      </w:r>
    </w:p>
    <w:p w:rsidR="00FF54DC" w:rsidRDefault="00FF54DC">
      <w:pPr>
        <w:pStyle w:val="ConsPlusNonformat"/>
        <w:jc w:val="both"/>
      </w:pPr>
      <w:r>
        <w:t xml:space="preserve">           │             \/</w:t>
      </w:r>
    </w:p>
    <w:p w:rsidR="00FF54DC" w:rsidRDefault="00FF54DC">
      <w:pPr>
        <w:pStyle w:val="ConsPlusNonformat"/>
        <w:jc w:val="both"/>
      </w:pPr>
      <w:r>
        <w:t xml:space="preserve">           │            ┌──────────────────────┐</w:t>
      </w:r>
    </w:p>
    <w:p w:rsidR="00FF54DC" w:rsidRDefault="00FF54DC">
      <w:pPr>
        <w:pStyle w:val="ConsPlusNonformat"/>
        <w:jc w:val="both"/>
      </w:pPr>
      <w:r>
        <w:t xml:space="preserve">           \/           │    При отсутствии    │</w:t>
      </w:r>
    </w:p>
    <w:p w:rsidR="00FF54DC" w:rsidRDefault="00FF54DC">
      <w:pPr>
        <w:pStyle w:val="ConsPlusNonformat"/>
        <w:jc w:val="both"/>
      </w:pPr>
      <w:r>
        <w:t xml:space="preserve">  ┌──────────────────┐  │ оснований для отказа │     ┌────────────────────┐</w:t>
      </w:r>
    </w:p>
    <w:p w:rsidR="00FF54DC" w:rsidRDefault="00FF54DC">
      <w:pPr>
        <w:pStyle w:val="ConsPlusNonformat"/>
        <w:jc w:val="both"/>
      </w:pPr>
      <w:r>
        <w:t xml:space="preserve">  │    При наличии   │  │   в предоставлении   │     │    При наличии     │</w:t>
      </w:r>
    </w:p>
    <w:p w:rsidR="00FF54DC" w:rsidRDefault="00FF54DC">
      <w:pPr>
        <w:pStyle w:val="ConsPlusNonformat"/>
        <w:jc w:val="both"/>
      </w:pPr>
      <w:r>
        <w:t xml:space="preserve">  │     оснований    │  │    муниципальной     │     │сведений об объекте │</w:t>
      </w:r>
    </w:p>
    <w:p w:rsidR="00FF54DC" w:rsidRDefault="00FF54DC">
      <w:pPr>
        <w:pStyle w:val="ConsPlusNonformat"/>
        <w:jc w:val="both"/>
      </w:pPr>
      <w:r>
        <w:t xml:space="preserve">  │    для отказа    │  │       услуги:        │     │     в реестре      │</w:t>
      </w:r>
    </w:p>
    <w:p w:rsidR="00FF54DC" w:rsidRDefault="00FF54DC">
      <w:pPr>
        <w:pStyle w:val="ConsPlusNonformat"/>
        <w:jc w:val="both"/>
      </w:pPr>
      <w:r>
        <w:t xml:space="preserve">  │ готовится проект │  │    идентификация     │     │   муниципального   │</w:t>
      </w:r>
    </w:p>
    <w:p w:rsidR="00FF54DC" w:rsidRDefault="00FF54DC">
      <w:pPr>
        <w:pStyle w:val="ConsPlusNonformat"/>
        <w:jc w:val="both"/>
      </w:pPr>
      <w:r>
        <w:t xml:space="preserve">  │    уведомления   │  │  объекта с данными   │     │     имущества      │</w:t>
      </w:r>
    </w:p>
    <w:p w:rsidR="00FF54DC" w:rsidRDefault="00FF54DC">
      <w:pPr>
        <w:pStyle w:val="ConsPlusNonformat"/>
        <w:jc w:val="both"/>
      </w:pPr>
      <w:r>
        <w:t xml:space="preserve">  │     об отказе    │  │    учета реестра     │     │   и при наличии    │</w:t>
      </w:r>
    </w:p>
    <w:p w:rsidR="00FF54DC" w:rsidRDefault="00FF54DC">
      <w:pPr>
        <w:pStyle w:val="ConsPlusNonformat"/>
        <w:jc w:val="both"/>
      </w:pPr>
      <w:r>
        <w:t xml:space="preserve">  │ в предоставлении │  │    муниципального    │     │   установленного   │</w:t>
      </w:r>
    </w:p>
    <w:p w:rsidR="00FF54DC" w:rsidRDefault="00FF54DC">
      <w:pPr>
        <w:pStyle w:val="ConsPlusNonformat"/>
        <w:jc w:val="both"/>
      </w:pPr>
      <w:r>
        <w:t xml:space="preserve">  │   муниципальной  │  │      имущества       │     │  законом запрета   │</w:t>
      </w:r>
    </w:p>
    <w:p w:rsidR="00FF54DC" w:rsidRDefault="00FF54DC">
      <w:pPr>
        <w:pStyle w:val="ConsPlusNonformat"/>
        <w:jc w:val="both"/>
      </w:pPr>
      <w:r>
        <w:t xml:space="preserve">  │      услуги      │  └──────────┬───────────┘     │ на предоставление  │</w:t>
      </w:r>
    </w:p>
    <w:p w:rsidR="00FF54DC" w:rsidRDefault="00FF54DC">
      <w:pPr>
        <w:pStyle w:val="ConsPlusNonformat"/>
        <w:jc w:val="both"/>
      </w:pPr>
      <w:r>
        <w:t xml:space="preserve">  └───┬──────────────┘             │                 │   таких сведений   │</w:t>
      </w:r>
    </w:p>
    <w:p w:rsidR="00FF54DC" w:rsidRDefault="00FF54DC">
      <w:pPr>
        <w:pStyle w:val="ConsPlusNonformat"/>
        <w:jc w:val="both"/>
      </w:pPr>
      <w:r>
        <w:t xml:space="preserve">      │                            \/                │  готовится проект  │</w:t>
      </w:r>
    </w:p>
    <w:p w:rsidR="00FF54DC" w:rsidRDefault="00FF54DC">
      <w:pPr>
        <w:pStyle w:val="ConsPlusNonformat"/>
        <w:jc w:val="both"/>
      </w:pPr>
      <w:r>
        <w:t xml:space="preserve">      │ ┌─────────────────────────────────────┐      │    уведомления     │</w:t>
      </w:r>
    </w:p>
    <w:p w:rsidR="00FF54DC" w:rsidRDefault="00FF54DC">
      <w:pPr>
        <w:pStyle w:val="ConsPlusNonformat"/>
        <w:jc w:val="both"/>
      </w:pPr>
      <w:r>
        <w:t xml:space="preserve">      │ │ При наличии или отсутствии сведений ├─────&gt;│      об отказе     │</w:t>
      </w:r>
    </w:p>
    <w:p w:rsidR="00FF54DC" w:rsidRDefault="00FF54DC">
      <w:pPr>
        <w:pStyle w:val="ConsPlusNonformat"/>
        <w:jc w:val="both"/>
      </w:pPr>
      <w:r>
        <w:t xml:space="preserve">      │ │об объекте в реестре муниципального  │      │  в предоставлении  │</w:t>
      </w:r>
    </w:p>
    <w:p w:rsidR="00FF54DC" w:rsidRDefault="00FF54DC">
      <w:pPr>
        <w:pStyle w:val="ConsPlusNonformat"/>
        <w:jc w:val="both"/>
      </w:pPr>
      <w:r>
        <w:t xml:space="preserve">      │ │имущества и отсутствии установленного│      │   муниципальной    │</w:t>
      </w:r>
    </w:p>
    <w:p w:rsidR="00FF54DC" w:rsidRDefault="00FF54DC">
      <w:pPr>
        <w:pStyle w:val="ConsPlusNonformat"/>
        <w:jc w:val="both"/>
      </w:pPr>
      <w:r>
        <w:t xml:space="preserve">      │ │  законом запрета на предоставление  │      │       услуги       │</w:t>
      </w:r>
    </w:p>
    <w:p w:rsidR="00FF54DC" w:rsidRDefault="00FF54DC">
      <w:pPr>
        <w:pStyle w:val="ConsPlusNonformat"/>
        <w:jc w:val="both"/>
      </w:pPr>
      <w:r>
        <w:t xml:space="preserve">      │ │   таких сведений  готовится проект  │      └────────────────────┘</w:t>
      </w:r>
    </w:p>
    <w:p w:rsidR="00FF54DC" w:rsidRDefault="00FF54DC">
      <w:pPr>
        <w:pStyle w:val="ConsPlusNonformat"/>
        <w:jc w:val="both"/>
      </w:pPr>
      <w:r>
        <w:t xml:space="preserve">      │ │  выписки из реестра муниципального  │       │</w:t>
      </w:r>
    </w:p>
    <w:p w:rsidR="00FF54DC" w:rsidRDefault="00FF54DC">
      <w:pPr>
        <w:pStyle w:val="ConsPlusNonformat"/>
        <w:jc w:val="both"/>
      </w:pPr>
      <w:r>
        <w:t xml:space="preserve">      │ │              имущества              │       │</w:t>
      </w:r>
    </w:p>
    <w:p w:rsidR="00FF54DC" w:rsidRDefault="00FF54DC">
      <w:pPr>
        <w:pStyle w:val="ConsPlusNonformat"/>
        <w:jc w:val="both"/>
      </w:pPr>
      <w:r>
        <w:t xml:space="preserve">      │ └───────────┬─────────────────────────┘       │</w:t>
      </w:r>
    </w:p>
    <w:p w:rsidR="00FF54DC" w:rsidRDefault="00FF54DC">
      <w:pPr>
        <w:pStyle w:val="ConsPlusNonformat"/>
        <w:jc w:val="both"/>
      </w:pPr>
      <w:r>
        <w:t xml:space="preserve">      │             │                                 │</w:t>
      </w:r>
    </w:p>
    <w:p w:rsidR="00FF54DC" w:rsidRDefault="00FF54DC">
      <w:pPr>
        <w:pStyle w:val="ConsPlusNonformat"/>
        <w:jc w:val="both"/>
      </w:pPr>
      <w:r>
        <w:t xml:space="preserve">      \/            \/                                \/</w:t>
      </w:r>
    </w:p>
    <w:p w:rsidR="00FF54DC" w:rsidRDefault="00FF54DC">
      <w:pPr>
        <w:pStyle w:val="ConsPlusNonformat"/>
        <w:jc w:val="both"/>
      </w:pPr>
      <w:r>
        <w:t>┌─────────────────────────────────┐&lt;───────────────────</w:t>
      </w:r>
    </w:p>
    <w:p w:rsidR="00FF54DC" w:rsidRDefault="00FF54DC">
      <w:pPr>
        <w:pStyle w:val="ConsPlusNonformat"/>
        <w:jc w:val="both"/>
      </w:pPr>
      <w:r>
        <w:t>│    Подписание и регистрация     │</w:t>
      </w:r>
    </w:p>
    <w:p w:rsidR="00FF54DC" w:rsidRDefault="00FF54DC">
      <w:pPr>
        <w:pStyle w:val="ConsPlusNonformat"/>
        <w:jc w:val="both"/>
      </w:pPr>
      <w:r>
        <w:t>│     документов, являющихся      │    ┌──────────────────────────────────┐</w:t>
      </w:r>
    </w:p>
    <w:p w:rsidR="00FF54DC" w:rsidRDefault="00FF54DC">
      <w:pPr>
        <w:pStyle w:val="ConsPlusNonformat"/>
        <w:jc w:val="both"/>
      </w:pPr>
      <w:r>
        <w:t>│   результатом предоставления    │    │  Выдача (направление) заявителю  │</w:t>
      </w:r>
    </w:p>
    <w:p w:rsidR="00FF54DC" w:rsidRDefault="00FF54DC">
      <w:pPr>
        <w:pStyle w:val="ConsPlusNonformat"/>
        <w:jc w:val="both"/>
      </w:pPr>
      <w:r>
        <w:t>│      муниципальной услуги       ├───&gt;│      документов, являющихся      │</w:t>
      </w:r>
    </w:p>
    <w:p w:rsidR="00FF54DC" w:rsidRDefault="00FF54DC">
      <w:pPr>
        <w:pStyle w:val="ConsPlusNonformat"/>
        <w:jc w:val="both"/>
      </w:pPr>
      <w:r>
        <w:t>└─────────────────────────────────┘    │    результатом предоставления    │</w:t>
      </w:r>
    </w:p>
    <w:p w:rsidR="00FF54DC" w:rsidRDefault="00FF54DC">
      <w:pPr>
        <w:pStyle w:val="ConsPlusNonformat"/>
        <w:jc w:val="both"/>
      </w:pPr>
      <w:r>
        <w:t xml:space="preserve">                                       │       муниципальной услуги       │</w:t>
      </w:r>
    </w:p>
    <w:p w:rsidR="00FF54DC" w:rsidRDefault="00FF54DC">
      <w:pPr>
        <w:pStyle w:val="ConsPlusNonformat"/>
        <w:jc w:val="both"/>
      </w:pPr>
      <w:r>
        <w:t xml:space="preserve">                                       └──────────────────────────────────┘</w:t>
      </w:r>
    </w:p>
    <w:p w:rsidR="00FF54DC" w:rsidRDefault="00FF54DC">
      <w:pPr>
        <w:pStyle w:val="ConsPlusNormal"/>
        <w:ind w:firstLine="540"/>
        <w:jc w:val="both"/>
      </w:pPr>
    </w:p>
    <w:p w:rsidR="00FF54DC" w:rsidRDefault="00FF54DC">
      <w:pPr>
        <w:pStyle w:val="ConsPlusNormal"/>
        <w:ind w:firstLine="540"/>
        <w:jc w:val="both"/>
      </w:pPr>
    </w:p>
    <w:p w:rsidR="00FF54DC" w:rsidRDefault="00FF54DC">
      <w:pPr>
        <w:pStyle w:val="ConsPlusNormal"/>
        <w:pBdr>
          <w:top w:val="single" w:sz="6" w:space="0" w:color="auto"/>
        </w:pBdr>
        <w:spacing w:before="100" w:after="100"/>
        <w:jc w:val="both"/>
        <w:rPr>
          <w:sz w:val="2"/>
          <w:szCs w:val="2"/>
        </w:rPr>
      </w:pPr>
    </w:p>
    <w:p w:rsidR="00532A9A" w:rsidRDefault="00FF54DC">
      <w:bookmarkStart w:id="12" w:name="_GoBack"/>
      <w:bookmarkEnd w:id="12"/>
    </w:p>
    <w:sectPr w:rsidR="00532A9A" w:rsidSect="0074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DC"/>
    <w:rsid w:val="002C76AE"/>
    <w:rsid w:val="00B271C4"/>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5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4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5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1C4D32A914AA277EFF1A8C4CAC34FD3050AAFB5010E17A92734ECFA560FE5A28D9069DFA667E12B2CCFDE613A02C1F36111EC29F641DEA4816923r0RDK" TargetMode="External"/><Relationship Id="rId13" Type="http://schemas.openxmlformats.org/officeDocument/2006/relationships/hyperlink" Target="consultantplus://offline/ref=AB91C4D32A914AA277EFF1A8C4CAC34FD3050AAFB506011FAE2334ECFA560FE5A28D9069CDA63FED2A24D1DE672F5490B6r3RDK" TargetMode="External"/><Relationship Id="rId18" Type="http://schemas.openxmlformats.org/officeDocument/2006/relationships/hyperlink" Target="consultantplus://offline/ref=AB91C4D32A914AA277EFF1A8C4CAC34FD3050AAFB5040E13AA2734ECFA560FE5A28D9069DFA667E12B2CCFDE633A02C1F36111EC29F641DEA4816923r0RDK" TargetMode="External"/><Relationship Id="rId26" Type="http://schemas.openxmlformats.org/officeDocument/2006/relationships/hyperlink" Target="consultantplus://offline/ref=AB91C4D32A914AA277EFEFA5D2A69440D40C50A7B4060240F37232BBA50609B0F0CDCE309DEA74E02832CDDE65r3R8K" TargetMode="External"/><Relationship Id="rId39" Type="http://schemas.openxmlformats.org/officeDocument/2006/relationships/hyperlink" Target="consultantplus://offline/ref=AB91C4D32A914AA277EFEFA5D2A69440D70C54AAB4070240F37232BBA50609B0F0CDCE309DEA74E02832CDDE65r3R8K" TargetMode="External"/><Relationship Id="rId3" Type="http://schemas.openxmlformats.org/officeDocument/2006/relationships/settings" Target="settings.xml"/><Relationship Id="rId21" Type="http://schemas.openxmlformats.org/officeDocument/2006/relationships/hyperlink" Target="consultantplus://offline/ref=AB91C4D32A914AA277EFEFA5D2A69440D70653A7BF575542A2273CBEAD5653A0F4849A3582E269FE292CCErDR7K" TargetMode="External"/><Relationship Id="rId34" Type="http://schemas.openxmlformats.org/officeDocument/2006/relationships/hyperlink" Target="consultantplus://offline/ref=AB91C4D32A914AA277EFEFA5D2A69440D60E57A4B1090240F37232BBA50609B0E2CD963C9CE26AE12B279B8F20645B91BF2A1CEE3FEA41DCrBR3K" TargetMode="External"/><Relationship Id="rId42" Type="http://schemas.openxmlformats.org/officeDocument/2006/relationships/hyperlink" Target="consultantplus://offline/ref=AB91C4D32A914AA277EFEFA5D2A69440D60F53A4B1080240F37232BBA50609B0E2CD963E9FE06DEB7F7D8B8B69305E8EB73702EF21E9r4R8K" TargetMode="External"/><Relationship Id="rId7" Type="http://schemas.openxmlformats.org/officeDocument/2006/relationships/hyperlink" Target="consultantplus://offline/ref=AB91C4D32A914AA277EFF1A8C4CAC34FD3050AAFB5010E17A92634ECFA560FE5A28D9069DFA667E12B2CCFDE613A02C1F36111EC29F641DEA4816923r0RDK" TargetMode="External"/><Relationship Id="rId12" Type="http://schemas.openxmlformats.org/officeDocument/2006/relationships/hyperlink" Target="consultantplus://offline/ref=AB91C4D32A914AA277EFEFA5D2A69440D60E57A4B1090240F37232BBA50609B0E2CD963C9CE26AE42A279B8F20645B91BF2A1CEE3FEA41DCrBR3K" TargetMode="External"/><Relationship Id="rId17" Type="http://schemas.openxmlformats.org/officeDocument/2006/relationships/hyperlink" Target="consultantplus://offline/ref=AB91C4D32A914AA277EFF1A8C4CAC34FD3050AAFB5040910AE2534ECFA560FE5A28D9069DFA667E12B2CCFDE613A02C1F36111EC29F641DEA4816923r0RDK" TargetMode="External"/><Relationship Id="rId25" Type="http://schemas.openxmlformats.org/officeDocument/2006/relationships/hyperlink" Target="consultantplus://offline/ref=AB91C4D32A914AA277EFEFA5D2A69440D70C54AAB4070240F37232BBA50609B0F0CDCE309DEA74E02832CDDE65r3R8K" TargetMode="External"/><Relationship Id="rId33" Type="http://schemas.openxmlformats.org/officeDocument/2006/relationships/hyperlink" Target="consultantplus://offline/ref=AB91C4D32A914AA277EFEFA5D2A69440D60E57A4B1090240F37232BBA50609B0E2CD963E99E93EB16F79C2DF6C2F5693A9361CECr2R8K" TargetMode="External"/><Relationship Id="rId38" Type="http://schemas.openxmlformats.org/officeDocument/2006/relationships/hyperlink" Target="consultantplus://offline/ref=AB91C4D32A914AA277EFF1A8C4CAC34FD3050AAFB5040E13AA2734ECFA560FE5A28D9069DFA667E12B2CCFDE633A02C1F36111EC29F641DEA4816923r0RDK" TargetMode="External"/><Relationship Id="rId2" Type="http://schemas.microsoft.com/office/2007/relationships/stylesWithEffects" Target="stylesWithEffects.xml"/><Relationship Id="rId16" Type="http://schemas.openxmlformats.org/officeDocument/2006/relationships/hyperlink" Target="consultantplus://offline/ref=AB91C4D32A914AA277EFF1A8C4CAC34FD3050AAFB5050814AE2134ECFA560FE5A28D9069DFA667E12B2CCFDE613A02C1F36111EC29F641DEA4816923r0RDK" TargetMode="External"/><Relationship Id="rId20" Type="http://schemas.openxmlformats.org/officeDocument/2006/relationships/hyperlink" Target="consultantplus://offline/ref=AB91C4D32A914AA277EFF1A8C4CAC34FD3050AAFB507001FA62434ECFA560FE5A28D9069DFA667E12B2CCFDF603A02C1F36111EC29F641DEA4816923r0RDK" TargetMode="External"/><Relationship Id="rId29" Type="http://schemas.openxmlformats.org/officeDocument/2006/relationships/hyperlink" Target="consultantplus://offline/ref=AB91C4D32A914AA277EFF1A8C4CAC34FD3050AAFB5060B11AF2434ECFA560FE5A28D9069CDA63FED2A24D1DE672F5490B6r3RDK" TargetMode="External"/><Relationship Id="rId41" Type="http://schemas.openxmlformats.org/officeDocument/2006/relationships/hyperlink" Target="consultantplus://offline/ref=AB91C4D32A914AA277EFF1A8C4CAC34FD3050AAFB5040910AE2534ECFA560FE5A28D9069DFA667E12B2CCFDE613A02C1F36111EC29F641DEA4816923r0RDK" TargetMode="External"/><Relationship Id="rId1" Type="http://schemas.openxmlformats.org/officeDocument/2006/relationships/styles" Target="styles.xml"/><Relationship Id="rId6" Type="http://schemas.openxmlformats.org/officeDocument/2006/relationships/hyperlink" Target="consultantplus://offline/ref=AB91C4D32A914AA277EFF1A8C4CAC34FD3050AAFB5010817A92734ECFA560FE5A28D9069DFA667E12B2CCFDE613A02C1F36111EC29F641DEA4816923r0RDK" TargetMode="External"/><Relationship Id="rId11" Type="http://schemas.openxmlformats.org/officeDocument/2006/relationships/hyperlink" Target="consultantplus://offline/ref=AB91C4D32A914AA277EFF1A8C4CAC34FD3050AAFB5040E13AA2734ECFA560FE5A28D9069DFA667E12B2CCFDE613A02C1F36111EC29F641DEA4816923r0RDK" TargetMode="External"/><Relationship Id="rId24" Type="http://schemas.openxmlformats.org/officeDocument/2006/relationships/hyperlink" Target="consultantplus://offline/ref=AB91C4D32A914AA277EFEFA5D2A69440D60E57A4B1090240F37232BBA50609B0E2CD963C9CE26AE92F279B8F20645B91BF2A1CEE3FEA41DCrBR3K" TargetMode="External"/><Relationship Id="rId32" Type="http://schemas.openxmlformats.org/officeDocument/2006/relationships/hyperlink" Target="consultantplus://offline/ref=AB91C4D32A914AA277EFF1A8C4CAC34FD3050AAFBD010A12AF2D69E6F20F03E7A582CF6CD8B767E12332CFDD7A335691rBREK" TargetMode="External"/><Relationship Id="rId37" Type="http://schemas.openxmlformats.org/officeDocument/2006/relationships/hyperlink" Target="consultantplus://offline/ref=AB91C4D32A914AA277EFEFA5D2A69440D40657A6BD070240F37232BBA50609B0E2CD963C9CE26AE323279B8F20645B91BF2A1CEE3FEA41DCrBR3K" TargetMode="External"/><Relationship Id="rId40" Type="http://schemas.openxmlformats.org/officeDocument/2006/relationships/hyperlink" Target="consultantplus://offline/ref=AB91C4D32A914AA277EFF1A8C4CAC34FD3050AAFB509091FA62134ECFA560FE5A28D9069DFA667E12B2CCCD7673A02C1F36111EC29F641DEA4816923r0R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91C4D32A914AA277EFF1A8C4CAC34FD3050AAFB5010817A92734ECFA560FE5A28D9069DFA667E12B2CCFDE613A02C1F36111EC29F641DEA4816923r0RDK" TargetMode="External"/><Relationship Id="rId23" Type="http://schemas.openxmlformats.org/officeDocument/2006/relationships/hyperlink" Target="consultantplus://offline/ref=AB91C4D32A914AA277EFEFA5D2A69440D70652A7B5040240F37232BBA50609B0F0CDCE309DEA74E02832CDDE65r3R8K" TargetMode="External"/><Relationship Id="rId28" Type="http://schemas.openxmlformats.org/officeDocument/2006/relationships/hyperlink" Target="consultantplus://offline/ref=AB91C4D32A914AA277EFF1A8C4CAC34FD3050AAFB509091FA62134ECFA560FE5A28D9069CDA63FED2A24D1DE672F5490B6r3RDK" TargetMode="External"/><Relationship Id="rId36" Type="http://schemas.openxmlformats.org/officeDocument/2006/relationships/hyperlink" Target="consultantplus://offline/ref=AB91C4D32A914AA277EFEFA5D2A69440D40657A6BD070240F37232BBA50609B0E2CD963C9CE26AE129279B8F20645B91BF2A1CEE3FEA41DCrBR3K" TargetMode="External"/><Relationship Id="rId10" Type="http://schemas.openxmlformats.org/officeDocument/2006/relationships/hyperlink" Target="consultantplus://offline/ref=AB91C4D32A914AA277EFF1A8C4CAC34FD3050AAFB5040910AE2534ECFA560FE5A28D9069DFA667E12B2CCFDE613A02C1F36111EC29F641DEA4816923r0RDK" TargetMode="External"/><Relationship Id="rId19" Type="http://schemas.openxmlformats.org/officeDocument/2006/relationships/hyperlink" Target="consultantplus://offline/ref=AB91C4D32A914AA277EFEFA5D2A69440D60E57A4B1090240F37232BBA50609B0E2CD963E94E93EB16F79C2DF6C2F5693A9361CECr2R8K" TargetMode="External"/><Relationship Id="rId31" Type="http://schemas.openxmlformats.org/officeDocument/2006/relationships/hyperlink" Target="consultantplus://offline/ref=AB91C4D32A914AA277EFF1A8C4CAC34FD3050AAFB506011FAE2334ECFA560FE5A28D9069DFA667E12B2CCBDC603A02C1F36111EC29F641DEA4816923r0RD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91C4D32A914AA277EFF1A8C4CAC34FD3050AAFB5050814AE2134ECFA560FE5A28D9069DFA667E12B2CCFDE613A02C1F36111EC29F641DEA4816923r0RDK" TargetMode="External"/><Relationship Id="rId14" Type="http://schemas.openxmlformats.org/officeDocument/2006/relationships/hyperlink" Target="consultantplus://offline/ref=AB91C4D32A914AA277EFF1A8C4CAC34FD3050AAFB5010817A92734ECFA560FE5A28D9069DFA667E12B2CCFDE613A02C1F36111EC29F641DEA4816923r0RDK" TargetMode="External"/><Relationship Id="rId22" Type="http://schemas.openxmlformats.org/officeDocument/2006/relationships/hyperlink" Target="consultantplus://offline/ref=AB91C4D32A914AA277EFEFA5D2A69440D60F53A4B2030240F37232BBA50609B0F0CDCE309DEA74E02832CDDE65r3R8K" TargetMode="External"/><Relationship Id="rId27" Type="http://schemas.openxmlformats.org/officeDocument/2006/relationships/hyperlink" Target="consultantplus://offline/ref=AB91C4D32A914AA277EFEFA5D2A69440D40C57AAB3010240F37232BBA50609B0E2CD963C9CE26AE622279B8F20645B91BF2A1CEE3FEA41DCrBR3K" TargetMode="External"/><Relationship Id="rId30" Type="http://schemas.openxmlformats.org/officeDocument/2006/relationships/hyperlink" Target="consultantplus://offline/ref=AB91C4D32A914AA277EFF1A8C4CAC34FD3050AAFB5070117AF2434ECFA560FE5A28D9069CDA63FED2A24D1DE672F5490B6r3RDK" TargetMode="External"/><Relationship Id="rId35" Type="http://schemas.openxmlformats.org/officeDocument/2006/relationships/hyperlink" Target="consultantplus://offline/ref=AB91C4D32A914AA277EFEFA5D2A69440D60E57A4B1090240F37232BBA50609B0E2CD96399FE93EB16F79C2DF6C2F5693A9361CECr2R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10891</Words>
  <Characters>62083</Characters>
  <Application>Microsoft Office Word</Application>
  <DocSecurity>0</DocSecurity>
  <Lines>517</Lines>
  <Paragraphs>145</Paragraphs>
  <ScaleCrop>false</ScaleCrop>
  <Company>*</Company>
  <LinksUpToDate>false</LinksUpToDate>
  <CharactersWithSpaces>72829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1</cp:revision>
  <dcterms:created xsi:type="dcterms:W3CDTF">2019-03-18T10:17:00Z</dcterms:created>
  <dcterms:modified xsi:type="dcterms:W3CDTF">2019-03-18T10:18:00Z</dcterms:modified>
</cp:coreProperties>
</file>