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F310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8F310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A56D7E">
        <w:rPr>
          <w:rFonts w:ascii="Times New Roman" w:hAnsi="Times New Roman" w:cs="Times New Roman"/>
          <w:sz w:val="24"/>
          <w:szCs w:val="24"/>
        </w:rPr>
        <w:t>8</w:t>
      </w:r>
      <w:r w:rsidR="005A68DE" w:rsidRPr="005A68DE">
        <w:rPr>
          <w:rFonts w:ascii="Times New Roman" w:hAnsi="Times New Roman" w:cs="Times New Roman"/>
          <w:sz w:val="24"/>
          <w:szCs w:val="24"/>
        </w:rPr>
        <w:t>/УСХ от               1</w:t>
      </w:r>
      <w:r w:rsidR="00A56D7E">
        <w:rPr>
          <w:rFonts w:ascii="Times New Roman" w:hAnsi="Times New Roman" w:cs="Times New Roman"/>
          <w:sz w:val="24"/>
          <w:szCs w:val="24"/>
        </w:rPr>
        <w:t>4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A56D7E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>: крестьянское (фермерское) хозяйство Бабкина Л.В.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72 000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в </w:t>
      </w:r>
      <w:r w:rsidR="008F3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574A6B"/>
    <w:rsid w:val="005972E2"/>
    <w:rsid w:val="005A68DE"/>
    <w:rsid w:val="00657722"/>
    <w:rsid w:val="0069493A"/>
    <w:rsid w:val="008F3102"/>
    <w:rsid w:val="00A56D7E"/>
    <w:rsid w:val="00B37BBB"/>
    <w:rsid w:val="00B5507D"/>
    <w:rsid w:val="00CE17BA"/>
    <w:rsid w:val="00D05EE6"/>
    <w:rsid w:val="00E26DF9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6</cp:revision>
  <cp:lastPrinted>2017-04-10T06:12:00Z</cp:lastPrinted>
  <dcterms:created xsi:type="dcterms:W3CDTF">2017-04-10T04:45:00Z</dcterms:created>
  <dcterms:modified xsi:type="dcterms:W3CDTF">2017-07-17T07:03:00Z</dcterms:modified>
</cp:coreProperties>
</file>