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DB" w:rsidRPr="007D416C" w:rsidRDefault="003514DB" w:rsidP="00351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857250"/>
            <wp:effectExtent l="0" t="0" r="9525" b="0"/>
            <wp:wrapSquare wrapText="bothSides"/>
            <wp:docPr id="1" name="Рисунок 1" descr="Z:\Фирменный стиль МФЦ\Эмблема Мои документы м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Фирменный стиль МФЦ\Эмблема Мои документы м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7D416C"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:rsidR="003514DB" w:rsidRPr="007D416C" w:rsidRDefault="003514DB" w:rsidP="003514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416C">
        <w:rPr>
          <w:rFonts w:ascii="Times New Roman" w:hAnsi="Times New Roman" w:cs="Times New Roman"/>
          <w:b/>
          <w:sz w:val="28"/>
          <w:szCs w:val="28"/>
        </w:rPr>
        <w:t xml:space="preserve">   МАУ «Белоярский МФЦ» за 2019</w:t>
      </w:r>
      <w:r w:rsidRPr="007D416C">
        <w:rPr>
          <w:rFonts w:ascii="Times New Roman" w:hAnsi="Times New Roman" w:cs="Times New Roman"/>
          <w:sz w:val="28"/>
          <w:szCs w:val="28"/>
        </w:rPr>
        <w:t xml:space="preserve"> </w:t>
      </w:r>
      <w:r w:rsidRPr="007D416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14DB" w:rsidRDefault="003514DB" w:rsidP="003514DB">
      <w:r>
        <w:tab/>
      </w:r>
      <w:r>
        <w:tab/>
      </w:r>
      <w:r>
        <w:br w:type="textWrapping" w:clear="all"/>
      </w:r>
    </w:p>
    <w:p w:rsidR="00ED74CD" w:rsidRDefault="003514DB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По итогам прошедшего года специалисты МФЦ Белоярского района</w:t>
      </w:r>
      <w:r w:rsidR="008B5781" w:rsidRPr="00ED74CD">
        <w:rPr>
          <w:rFonts w:ascii="Times New Roman" w:hAnsi="Times New Roman" w:cs="Times New Roman"/>
          <w:sz w:val="28"/>
          <w:szCs w:val="28"/>
        </w:rPr>
        <w:t xml:space="preserve"> оказали </w:t>
      </w:r>
      <w:r w:rsidR="001B3F8A">
        <w:rPr>
          <w:rFonts w:ascii="Times New Roman" w:hAnsi="Times New Roman" w:cs="Times New Roman"/>
          <w:sz w:val="28"/>
          <w:szCs w:val="28"/>
        </w:rPr>
        <w:t>свыше</w:t>
      </w:r>
      <w:r w:rsidR="008B5781" w:rsidRPr="00ED74CD">
        <w:rPr>
          <w:rFonts w:ascii="Times New Roman" w:hAnsi="Times New Roman" w:cs="Times New Roman"/>
          <w:sz w:val="28"/>
          <w:szCs w:val="28"/>
        </w:rPr>
        <w:t xml:space="preserve"> 5</w:t>
      </w:r>
      <w:r w:rsidR="001B3F8A">
        <w:rPr>
          <w:rFonts w:ascii="Times New Roman" w:hAnsi="Times New Roman" w:cs="Times New Roman"/>
          <w:sz w:val="28"/>
          <w:szCs w:val="28"/>
        </w:rPr>
        <w:t>5</w:t>
      </w:r>
      <w:r w:rsidRPr="00ED74CD">
        <w:rPr>
          <w:rFonts w:ascii="Times New Roman" w:hAnsi="Times New Roman" w:cs="Times New Roman"/>
          <w:sz w:val="28"/>
          <w:szCs w:val="28"/>
        </w:rPr>
        <w:t xml:space="preserve"> тысяч государственных и муниципальных услуг. Это на </w:t>
      </w:r>
      <w:r w:rsidR="008B5781" w:rsidRPr="00ED74CD">
        <w:rPr>
          <w:rFonts w:ascii="Times New Roman" w:hAnsi="Times New Roman" w:cs="Times New Roman"/>
          <w:sz w:val="28"/>
          <w:szCs w:val="28"/>
        </w:rPr>
        <w:t xml:space="preserve">1,8 </w:t>
      </w:r>
      <w:r w:rsidRPr="00ED74CD">
        <w:rPr>
          <w:rFonts w:ascii="Times New Roman" w:hAnsi="Times New Roman" w:cs="Times New Roman"/>
          <w:sz w:val="28"/>
          <w:szCs w:val="28"/>
        </w:rPr>
        <w:t>% больше, чем в 201</w:t>
      </w:r>
      <w:r w:rsidR="008B5781" w:rsidRPr="00ED74CD">
        <w:rPr>
          <w:rFonts w:ascii="Times New Roman" w:hAnsi="Times New Roman" w:cs="Times New Roman"/>
          <w:sz w:val="28"/>
          <w:szCs w:val="28"/>
        </w:rPr>
        <w:t>8</w:t>
      </w:r>
      <w:r w:rsidRPr="00ED74CD">
        <w:rPr>
          <w:rFonts w:ascii="Times New Roman" w:hAnsi="Times New Roman" w:cs="Times New Roman"/>
          <w:sz w:val="28"/>
          <w:szCs w:val="28"/>
        </w:rPr>
        <w:t xml:space="preserve"> году.  </w:t>
      </w:r>
      <w:r w:rsidR="008B5781" w:rsidRPr="00ED74CD">
        <w:rPr>
          <w:rFonts w:ascii="Times New Roman" w:hAnsi="Times New Roman" w:cs="Times New Roman"/>
          <w:sz w:val="28"/>
          <w:szCs w:val="28"/>
        </w:rPr>
        <w:t>Основная масса услуг была оказана в основном офисе, расположенно</w:t>
      </w:r>
      <w:r w:rsidR="00F7728C">
        <w:rPr>
          <w:rFonts w:ascii="Times New Roman" w:hAnsi="Times New Roman" w:cs="Times New Roman"/>
          <w:sz w:val="28"/>
          <w:szCs w:val="28"/>
        </w:rPr>
        <w:t>м</w:t>
      </w:r>
      <w:r w:rsidR="008B5781" w:rsidRPr="00ED74CD">
        <w:rPr>
          <w:rFonts w:ascii="Times New Roman" w:hAnsi="Times New Roman" w:cs="Times New Roman"/>
          <w:sz w:val="28"/>
          <w:szCs w:val="28"/>
        </w:rPr>
        <w:t xml:space="preserve"> в г. Белоярский.</w:t>
      </w:r>
    </w:p>
    <w:p w:rsidR="008B5781" w:rsidRPr="00ED74CD" w:rsidRDefault="00ED74CD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амыми востребованными у населения </w:t>
      </w:r>
      <w:r w:rsidR="008B5781" w:rsidRPr="00ED74CD"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 </w:t>
      </w:r>
      <w:r w:rsidR="00F7728C">
        <w:rPr>
          <w:rFonts w:ascii="Times New Roman" w:hAnsi="Times New Roman" w:cs="Times New Roman"/>
          <w:sz w:val="28"/>
          <w:szCs w:val="28"/>
        </w:rPr>
        <w:t>являются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B5781" w:rsidRPr="00ED74CD">
        <w:rPr>
          <w:rFonts w:ascii="Times New Roman" w:hAnsi="Times New Roman" w:cs="Times New Roman"/>
          <w:sz w:val="28"/>
          <w:szCs w:val="28"/>
        </w:rPr>
        <w:t>Департамента социального развития</w:t>
      </w:r>
      <w:r w:rsidR="001B3F8A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B5781" w:rsidRPr="00ED74CD">
        <w:rPr>
          <w:rFonts w:ascii="Times New Roman" w:hAnsi="Times New Roman" w:cs="Times New Roman"/>
          <w:sz w:val="28"/>
          <w:szCs w:val="28"/>
        </w:rPr>
        <w:t>. Д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оля </w:t>
      </w:r>
      <w:r w:rsidR="008B5781" w:rsidRPr="00ED74CD">
        <w:rPr>
          <w:rFonts w:ascii="Times New Roman" w:hAnsi="Times New Roman" w:cs="Times New Roman"/>
          <w:sz w:val="28"/>
          <w:szCs w:val="28"/>
        </w:rPr>
        <w:t xml:space="preserve">обращений по </w:t>
      </w:r>
      <w:r w:rsidR="00F7728C">
        <w:rPr>
          <w:rFonts w:ascii="Times New Roman" w:hAnsi="Times New Roman" w:cs="Times New Roman"/>
          <w:sz w:val="28"/>
          <w:szCs w:val="28"/>
        </w:rPr>
        <w:t>данному ведомству</w:t>
      </w:r>
      <w:r w:rsidR="00F7728C" w:rsidRPr="00ED74C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 </w:t>
      </w:r>
      <w:r w:rsidR="008B5781" w:rsidRPr="00ED74CD">
        <w:rPr>
          <w:rFonts w:ascii="Times New Roman" w:hAnsi="Times New Roman" w:cs="Times New Roman"/>
          <w:sz w:val="28"/>
          <w:szCs w:val="28"/>
        </w:rPr>
        <w:t>3</w:t>
      </w:r>
      <w:r w:rsidR="00F7728C">
        <w:rPr>
          <w:rFonts w:ascii="Times New Roman" w:hAnsi="Times New Roman" w:cs="Times New Roman"/>
          <w:sz w:val="28"/>
          <w:szCs w:val="28"/>
        </w:rPr>
        <w:t>4</w:t>
      </w:r>
      <w:r w:rsidR="008B5781" w:rsidRPr="00ED74CD">
        <w:rPr>
          <w:rFonts w:ascii="Times New Roman" w:hAnsi="Times New Roman" w:cs="Times New Roman"/>
          <w:sz w:val="28"/>
          <w:szCs w:val="28"/>
        </w:rPr>
        <w:t xml:space="preserve"> 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F7728C">
        <w:rPr>
          <w:rFonts w:ascii="Times New Roman" w:hAnsi="Times New Roman" w:cs="Times New Roman"/>
          <w:sz w:val="28"/>
          <w:szCs w:val="28"/>
        </w:rPr>
        <w:t>обращений в Белоярский МФЦ.</w:t>
      </w:r>
    </w:p>
    <w:p w:rsidR="001B3F8A" w:rsidRDefault="008B5781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 xml:space="preserve">Услуги Федеральной службы государственной регистрации, кадастра и картографии занимают </w:t>
      </w:r>
      <w:r w:rsidR="00F7728C">
        <w:rPr>
          <w:rFonts w:ascii="Times New Roman" w:hAnsi="Times New Roman" w:cs="Times New Roman"/>
          <w:sz w:val="28"/>
          <w:szCs w:val="28"/>
        </w:rPr>
        <w:t>второе место по числу обращений</w:t>
      </w:r>
      <w:r w:rsidRPr="00ED74CD">
        <w:rPr>
          <w:rFonts w:ascii="Times New Roman" w:hAnsi="Times New Roman" w:cs="Times New Roman"/>
          <w:sz w:val="28"/>
          <w:szCs w:val="28"/>
        </w:rPr>
        <w:t>, и</w:t>
      </w:r>
      <w:r w:rsidR="001B3F8A">
        <w:rPr>
          <w:rFonts w:ascii="Times New Roman" w:hAnsi="Times New Roman" w:cs="Times New Roman"/>
          <w:sz w:val="28"/>
          <w:szCs w:val="28"/>
        </w:rPr>
        <w:t>х количество</w:t>
      </w:r>
      <w:r w:rsidRPr="00ED74CD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CD44B5" w:rsidRPr="00ED74CD">
        <w:rPr>
          <w:rFonts w:ascii="Times New Roman" w:hAnsi="Times New Roman" w:cs="Times New Roman"/>
          <w:sz w:val="28"/>
          <w:szCs w:val="28"/>
        </w:rPr>
        <w:t xml:space="preserve">составило свыше </w:t>
      </w:r>
      <w:r w:rsidR="001B3F8A">
        <w:rPr>
          <w:rFonts w:ascii="Times New Roman" w:hAnsi="Times New Roman" w:cs="Times New Roman"/>
          <w:sz w:val="28"/>
          <w:szCs w:val="28"/>
        </w:rPr>
        <w:t>12,5 тысяч</w:t>
      </w:r>
      <w:r w:rsidRPr="00ED74CD">
        <w:rPr>
          <w:rFonts w:ascii="Times New Roman" w:hAnsi="Times New Roman" w:cs="Times New Roman"/>
          <w:sz w:val="28"/>
          <w:szCs w:val="28"/>
        </w:rPr>
        <w:t xml:space="preserve">, </w:t>
      </w:r>
      <w:r w:rsidR="00681051" w:rsidRPr="00ED74CD">
        <w:rPr>
          <w:rFonts w:ascii="Times New Roman" w:hAnsi="Times New Roman" w:cs="Times New Roman"/>
          <w:sz w:val="28"/>
          <w:szCs w:val="28"/>
        </w:rPr>
        <w:t>это</w:t>
      </w:r>
      <w:r w:rsidR="00F7728C">
        <w:rPr>
          <w:rFonts w:ascii="Times New Roman" w:hAnsi="Times New Roman" w:cs="Times New Roman"/>
          <w:sz w:val="28"/>
          <w:szCs w:val="28"/>
        </w:rPr>
        <w:t xml:space="preserve"> 23</w:t>
      </w:r>
      <w:r w:rsidR="00681051" w:rsidRPr="00ED74CD">
        <w:rPr>
          <w:rFonts w:ascii="Times New Roman" w:hAnsi="Times New Roman" w:cs="Times New Roman"/>
          <w:sz w:val="28"/>
          <w:szCs w:val="28"/>
        </w:rPr>
        <w:t xml:space="preserve"> % от общего числа услуг. </w:t>
      </w:r>
    </w:p>
    <w:p w:rsidR="009B54ED" w:rsidRPr="00ED74CD" w:rsidRDefault="003514DB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 xml:space="preserve">На </w:t>
      </w:r>
      <w:r w:rsidR="00CD44B5" w:rsidRPr="00ED74CD">
        <w:rPr>
          <w:rFonts w:ascii="Times New Roman" w:hAnsi="Times New Roman" w:cs="Times New Roman"/>
          <w:sz w:val="28"/>
          <w:szCs w:val="28"/>
        </w:rPr>
        <w:t>третьем месте - услуги М</w:t>
      </w:r>
      <w:r w:rsidR="001B3F8A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FA7CBA">
        <w:rPr>
          <w:rFonts w:ascii="Times New Roman" w:hAnsi="Times New Roman" w:cs="Times New Roman"/>
          <w:sz w:val="28"/>
          <w:szCs w:val="28"/>
        </w:rPr>
        <w:t>в</w:t>
      </w:r>
      <w:r w:rsidR="001B3F8A">
        <w:rPr>
          <w:rFonts w:ascii="Times New Roman" w:hAnsi="Times New Roman" w:cs="Times New Roman"/>
          <w:sz w:val="28"/>
          <w:szCs w:val="28"/>
        </w:rPr>
        <w:t xml:space="preserve">нутренних </w:t>
      </w:r>
      <w:r w:rsidR="00FA7CBA">
        <w:rPr>
          <w:rFonts w:ascii="Times New Roman" w:hAnsi="Times New Roman" w:cs="Times New Roman"/>
          <w:sz w:val="28"/>
          <w:szCs w:val="28"/>
        </w:rPr>
        <w:t>д</w:t>
      </w:r>
      <w:r w:rsidR="001B3F8A">
        <w:rPr>
          <w:rFonts w:ascii="Times New Roman" w:hAnsi="Times New Roman" w:cs="Times New Roman"/>
          <w:sz w:val="28"/>
          <w:szCs w:val="28"/>
        </w:rPr>
        <w:t>ел</w:t>
      </w:r>
      <w:r w:rsidR="00CD44B5" w:rsidRPr="00ED74CD">
        <w:rPr>
          <w:rFonts w:ascii="Times New Roman" w:hAnsi="Times New Roman" w:cs="Times New Roman"/>
          <w:sz w:val="28"/>
          <w:szCs w:val="28"/>
        </w:rPr>
        <w:t>. В 2019</w:t>
      </w:r>
      <w:r w:rsidRPr="00ED74CD">
        <w:rPr>
          <w:rFonts w:ascii="Times New Roman" w:hAnsi="Times New Roman" w:cs="Times New Roman"/>
          <w:sz w:val="28"/>
          <w:szCs w:val="28"/>
        </w:rPr>
        <w:t xml:space="preserve"> году свыше </w:t>
      </w:r>
      <w:r w:rsidR="009B54ED" w:rsidRPr="00ED74CD">
        <w:rPr>
          <w:rFonts w:ascii="Times New Roman" w:hAnsi="Times New Roman" w:cs="Times New Roman"/>
          <w:sz w:val="28"/>
          <w:szCs w:val="28"/>
        </w:rPr>
        <w:t>3,5</w:t>
      </w:r>
      <w:r w:rsidRPr="00ED74CD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7D416C">
        <w:rPr>
          <w:rFonts w:ascii="Times New Roman" w:hAnsi="Times New Roman" w:cs="Times New Roman"/>
          <w:sz w:val="28"/>
          <w:szCs w:val="28"/>
        </w:rPr>
        <w:t>города и района</w:t>
      </w:r>
      <w:r w:rsidRPr="00ED74CD">
        <w:rPr>
          <w:rFonts w:ascii="Times New Roman" w:hAnsi="Times New Roman" w:cs="Times New Roman"/>
          <w:sz w:val="28"/>
          <w:szCs w:val="28"/>
        </w:rPr>
        <w:t xml:space="preserve"> зарегистрировались по месту жительства или пребывания через МФЦ; </w:t>
      </w:r>
      <w:r w:rsidR="00996133">
        <w:rPr>
          <w:rFonts w:ascii="Times New Roman" w:hAnsi="Times New Roman" w:cs="Times New Roman"/>
          <w:sz w:val="28"/>
          <w:szCs w:val="28"/>
        </w:rPr>
        <w:t xml:space="preserve">подали документы для </w:t>
      </w:r>
      <w:r w:rsidRPr="00ED74CD">
        <w:rPr>
          <w:rFonts w:ascii="Times New Roman" w:hAnsi="Times New Roman" w:cs="Times New Roman"/>
          <w:sz w:val="28"/>
          <w:szCs w:val="28"/>
        </w:rPr>
        <w:t>оформл</w:t>
      </w:r>
      <w:r w:rsidR="00996133">
        <w:rPr>
          <w:rFonts w:ascii="Times New Roman" w:hAnsi="Times New Roman" w:cs="Times New Roman"/>
          <w:sz w:val="28"/>
          <w:szCs w:val="28"/>
        </w:rPr>
        <w:t>ения</w:t>
      </w:r>
      <w:r w:rsidRPr="00ED74C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96133">
        <w:rPr>
          <w:rFonts w:ascii="Times New Roman" w:hAnsi="Times New Roman" w:cs="Times New Roman"/>
          <w:sz w:val="28"/>
          <w:szCs w:val="28"/>
        </w:rPr>
        <w:t>а гражданина РФ</w:t>
      </w:r>
      <w:r w:rsidRPr="00ED74CD">
        <w:rPr>
          <w:rFonts w:ascii="Times New Roman" w:hAnsi="Times New Roman" w:cs="Times New Roman"/>
          <w:sz w:val="28"/>
          <w:szCs w:val="28"/>
        </w:rPr>
        <w:t xml:space="preserve"> </w:t>
      </w:r>
      <w:r w:rsidR="00996133">
        <w:rPr>
          <w:rFonts w:ascii="Times New Roman" w:hAnsi="Times New Roman" w:cs="Times New Roman"/>
          <w:sz w:val="28"/>
          <w:szCs w:val="28"/>
        </w:rPr>
        <w:t xml:space="preserve">на территории РФ </w:t>
      </w:r>
      <w:r w:rsidRPr="00ED74CD">
        <w:rPr>
          <w:rFonts w:ascii="Times New Roman" w:hAnsi="Times New Roman" w:cs="Times New Roman"/>
          <w:sz w:val="28"/>
          <w:szCs w:val="28"/>
        </w:rPr>
        <w:t xml:space="preserve">– </w:t>
      </w:r>
      <w:r w:rsidR="009B54ED" w:rsidRPr="00ED74CD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D74CD">
        <w:rPr>
          <w:rFonts w:ascii="Times New Roman" w:hAnsi="Times New Roman" w:cs="Times New Roman"/>
          <w:sz w:val="28"/>
          <w:szCs w:val="28"/>
        </w:rPr>
        <w:t>тысяч</w:t>
      </w:r>
      <w:r w:rsidR="009B54ED" w:rsidRPr="00ED74CD">
        <w:rPr>
          <w:rFonts w:ascii="Times New Roman" w:hAnsi="Times New Roman" w:cs="Times New Roman"/>
          <w:sz w:val="28"/>
          <w:szCs w:val="28"/>
        </w:rPr>
        <w:t>и</w:t>
      </w:r>
      <w:r w:rsidR="00996133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A7CBA">
        <w:rPr>
          <w:rFonts w:ascii="Times New Roman" w:hAnsi="Times New Roman" w:cs="Times New Roman"/>
          <w:sz w:val="28"/>
          <w:szCs w:val="28"/>
        </w:rPr>
        <w:t xml:space="preserve">; </w:t>
      </w:r>
      <w:r w:rsidR="009B54ED" w:rsidRPr="00ED74CD">
        <w:rPr>
          <w:rFonts w:ascii="Times New Roman" w:hAnsi="Times New Roman" w:cs="Times New Roman"/>
          <w:sz w:val="28"/>
          <w:szCs w:val="28"/>
        </w:rPr>
        <w:t>по получению справок о</w:t>
      </w:r>
      <w:r w:rsidR="00FA7CBA">
        <w:rPr>
          <w:rFonts w:ascii="Times New Roman" w:hAnsi="Times New Roman" w:cs="Times New Roman"/>
          <w:sz w:val="28"/>
          <w:szCs w:val="28"/>
        </w:rPr>
        <w:t xml:space="preserve"> наличии/</w:t>
      </w:r>
      <w:r w:rsidR="009B54ED" w:rsidRPr="00ED74CD">
        <w:rPr>
          <w:rFonts w:ascii="Times New Roman" w:hAnsi="Times New Roman" w:cs="Times New Roman"/>
          <w:sz w:val="28"/>
          <w:szCs w:val="28"/>
        </w:rPr>
        <w:t xml:space="preserve"> отсутствии судимости</w:t>
      </w:r>
      <w:r w:rsidR="00FA7CBA">
        <w:rPr>
          <w:rFonts w:ascii="Times New Roman" w:hAnsi="Times New Roman" w:cs="Times New Roman"/>
          <w:sz w:val="28"/>
          <w:szCs w:val="28"/>
        </w:rPr>
        <w:t xml:space="preserve"> – более 2 тысяч</w:t>
      </w:r>
      <w:r w:rsidR="009B54ED" w:rsidRPr="00ED74CD">
        <w:rPr>
          <w:rFonts w:ascii="Times New Roman" w:hAnsi="Times New Roman" w:cs="Times New Roman"/>
          <w:sz w:val="28"/>
          <w:szCs w:val="28"/>
        </w:rPr>
        <w:t>.</w:t>
      </w:r>
    </w:p>
    <w:p w:rsidR="00FA7CBA" w:rsidRDefault="00FA7CBA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4ED" w:rsidRPr="00ED74CD">
        <w:rPr>
          <w:rFonts w:ascii="Times New Roman" w:hAnsi="Times New Roman" w:cs="Times New Roman"/>
          <w:sz w:val="28"/>
          <w:szCs w:val="28"/>
        </w:rPr>
        <w:t>ользуются спросом в МФЦ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D74CD">
        <w:rPr>
          <w:rFonts w:ascii="Times New Roman" w:hAnsi="Times New Roman" w:cs="Times New Roman"/>
          <w:sz w:val="28"/>
          <w:szCs w:val="28"/>
        </w:rPr>
        <w:t>слуги Пенсионного фонда</w:t>
      </w:r>
      <w:r w:rsidR="003514DB" w:rsidRPr="00ED74CD">
        <w:rPr>
          <w:rFonts w:ascii="Times New Roman" w:hAnsi="Times New Roman" w:cs="Times New Roman"/>
          <w:sz w:val="28"/>
          <w:szCs w:val="28"/>
        </w:rPr>
        <w:t>.</w:t>
      </w:r>
      <w:r w:rsidR="009B54ED" w:rsidRPr="00E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04DC" w:rsidRPr="00ED74CD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04DC" w:rsidRPr="00ED74CD">
        <w:rPr>
          <w:rFonts w:ascii="Times New Roman" w:hAnsi="Times New Roman" w:cs="Times New Roman"/>
          <w:sz w:val="28"/>
          <w:szCs w:val="28"/>
        </w:rPr>
        <w:t xml:space="preserve"> наиболее востребованной </w:t>
      </w:r>
      <w:r w:rsidRPr="00ED74CD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0704DC" w:rsidRPr="00ED74CD">
        <w:rPr>
          <w:rFonts w:ascii="Times New Roman" w:hAnsi="Times New Roman" w:cs="Times New Roman"/>
          <w:sz w:val="28"/>
          <w:szCs w:val="28"/>
        </w:rPr>
        <w:t>ла услуга «Компенсация расходов на оплату сто</w:t>
      </w:r>
      <w:r>
        <w:rPr>
          <w:rFonts w:ascii="Times New Roman" w:hAnsi="Times New Roman" w:cs="Times New Roman"/>
          <w:sz w:val="28"/>
          <w:szCs w:val="28"/>
        </w:rPr>
        <w:t>имости проезда к месту отдыха». Услуга</w:t>
      </w:r>
      <w:r w:rsidR="000704DC" w:rsidRPr="00ED74CD">
        <w:rPr>
          <w:rFonts w:ascii="Times New Roman" w:hAnsi="Times New Roman" w:cs="Times New Roman"/>
          <w:sz w:val="28"/>
          <w:szCs w:val="28"/>
        </w:rPr>
        <w:t xml:space="preserve"> по выдаче/замене </w:t>
      </w:r>
      <w:proofErr w:type="spellStart"/>
      <w:r w:rsidR="000704DC" w:rsidRPr="00ED74CD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="000704DC" w:rsidRPr="00ED74CD">
        <w:rPr>
          <w:rFonts w:ascii="Times New Roman" w:hAnsi="Times New Roman" w:cs="Times New Roman"/>
          <w:sz w:val="28"/>
          <w:szCs w:val="28"/>
        </w:rPr>
        <w:t xml:space="preserve"> переведена в сегмент электронных услуг, что позволило значительно сократить сроки оказания услуги, и как следствие, увеличение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704DC" w:rsidRPr="00ED74CD">
        <w:rPr>
          <w:rFonts w:ascii="Times New Roman" w:hAnsi="Times New Roman" w:cs="Times New Roman"/>
          <w:sz w:val="28"/>
          <w:szCs w:val="28"/>
        </w:rPr>
        <w:t xml:space="preserve">обращений.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1288" w:rsidRPr="00ED74CD">
        <w:rPr>
          <w:rFonts w:ascii="Times New Roman" w:hAnsi="Times New Roman" w:cs="Times New Roman"/>
          <w:sz w:val="28"/>
          <w:szCs w:val="28"/>
        </w:rPr>
        <w:t xml:space="preserve"> февраля 2019 </w:t>
      </w:r>
      <w:r w:rsidRPr="00ED74CD">
        <w:rPr>
          <w:rFonts w:ascii="Times New Roman" w:hAnsi="Times New Roman" w:cs="Times New Roman"/>
          <w:sz w:val="28"/>
          <w:szCs w:val="28"/>
        </w:rPr>
        <w:t>года реализовано</w:t>
      </w:r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1D1288" w:rsidRPr="00ED74C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1288" w:rsidRPr="00E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1288" w:rsidRPr="00ED74CD">
        <w:rPr>
          <w:rFonts w:ascii="Times New Roman" w:hAnsi="Times New Roman" w:cs="Times New Roman"/>
          <w:sz w:val="28"/>
          <w:szCs w:val="28"/>
        </w:rPr>
        <w:t xml:space="preserve"> «Информирование граждан об отнесении к категории гр</w:t>
      </w:r>
      <w:r>
        <w:rPr>
          <w:rFonts w:ascii="Times New Roman" w:hAnsi="Times New Roman" w:cs="Times New Roman"/>
          <w:sz w:val="28"/>
          <w:szCs w:val="28"/>
        </w:rPr>
        <w:t xml:space="preserve">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возраста».</w:t>
      </w:r>
      <w:r w:rsidR="001D1288" w:rsidRPr="00ED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88" w:rsidRDefault="00FA7CBA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Популярными в Белоярском МФЦ и услуги Федеральной налоговой службы</w:t>
      </w:r>
      <w:r w:rsidR="00FE0EDF">
        <w:rPr>
          <w:rFonts w:ascii="Times New Roman" w:hAnsi="Times New Roman" w:cs="Times New Roman"/>
          <w:sz w:val="28"/>
          <w:szCs w:val="28"/>
        </w:rPr>
        <w:t>.</w:t>
      </w:r>
      <w:r w:rsidR="001D1288" w:rsidRPr="00ED74CD">
        <w:rPr>
          <w:rFonts w:ascii="Times New Roman" w:hAnsi="Times New Roman" w:cs="Times New Roman"/>
          <w:sz w:val="28"/>
          <w:szCs w:val="28"/>
        </w:rPr>
        <w:t xml:space="preserve"> </w:t>
      </w:r>
      <w:r w:rsidR="00FE0EDF">
        <w:rPr>
          <w:rFonts w:ascii="Times New Roman" w:hAnsi="Times New Roman" w:cs="Times New Roman"/>
          <w:sz w:val="28"/>
          <w:szCs w:val="28"/>
        </w:rPr>
        <w:t>Наиболее востребованы такие государственные услуги, как «</w:t>
      </w:r>
      <w:r w:rsidR="00FE0EDF" w:rsidRPr="00FE0EDF">
        <w:rPr>
          <w:rFonts w:ascii="Times New Roman" w:hAnsi="Times New Roman" w:cs="Times New Roman"/>
          <w:sz w:val="28"/>
          <w:szCs w:val="28"/>
        </w:rPr>
        <w:t>Прием запроса и выдача свидетельства о постановке на учет физического лица в налоговом органе</w:t>
      </w:r>
      <w:r w:rsidR="00FE0EDF">
        <w:rPr>
          <w:rFonts w:ascii="Times New Roman" w:hAnsi="Times New Roman" w:cs="Times New Roman"/>
          <w:sz w:val="28"/>
          <w:szCs w:val="28"/>
        </w:rPr>
        <w:t>» (в народе – ИНН), «</w:t>
      </w:r>
      <w:r w:rsidR="00FE0EDF" w:rsidRPr="00FE0EDF">
        <w:rPr>
          <w:rFonts w:ascii="Times New Roman" w:hAnsi="Times New Roman" w:cs="Times New Roman"/>
          <w:sz w:val="28"/>
          <w:szCs w:val="28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  <w:r w:rsidR="00FE0EDF">
        <w:rPr>
          <w:rFonts w:ascii="Times New Roman" w:hAnsi="Times New Roman" w:cs="Times New Roman"/>
          <w:sz w:val="28"/>
          <w:szCs w:val="28"/>
        </w:rPr>
        <w:t>» и «</w:t>
      </w:r>
      <w:r w:rsidR="00FE0EDF" w:rsidRPr="00FE0EDF">
        <w:rPr>
          <w:rFonts w:ascii="Times New Roman" w:hAnsi="Times New Roman"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FE0E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7CBA" w:rsidRPr="00ED74CD" w:rsidRDefault="00FA7CBA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Популярность многофункционального центра и его территориально обособленных подразделений в поселках района растет вместе с количеством предоставляемых услуг.</w:t>
      </w:r>
    </w:p>
    <w:p w:rsidR="00ED74CD" w:rsidRPr="00ED74CD" w:rsidRDefault="00963B08" w:rsidP="00FE0ED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CD">
        <w:rPr>
          <w:rFonts w:ascii="Times New Roman" w:hAnsi="Times New Roman" w:cs="Times New Roman"/>
          <w:sz w:val="28"/>
          <w:szCs w:val="28"/>
        </w:rPr>
        <w:t>Внедрение новых</w:t>
      </w:r>
      <w:r w:rsidR="007D416C">
        <w:rPr>
          <w:rFonts w:ascii="Times New Roman" w:hAnsi="Times New Roman" w:cs="Times New Roman"/>
          <w:sz w:val="28"/>
          <w:szCs w:val="28"/>
        </w:rPr>
        <w:t>,</w:t>
      </w:r>
      <w:r w:rsidRPr="00ED74CD">
        <w:rPr>
          <w:rFonts w:ascii="Times New Roman" w:hAnsi="Times New Roman" w:cs="Times New Roman"/>
          <w:sz w:val="28"/>
          <w:szCs w:val="28"/>
        </w:rPr>
        <w:t xml:space="preserve"> востребованных населением</w:t>
      </w:r>
      <w:r w:rsidR="007D416C">
        <w:rPr>
          <w:rFonts w:ascii="Times New Roman" w:hAnsi="Times New Roman" w:cs="Times New Roman"/>
          <w:sz w:val="28"/>
          <w:szCs w:val="28"/>
        </w:rPr>
        <w:t>,</w:t>
      </w:r>
      <w:r w:rsidRPr="00ED74CD">
        <w:rPr>
          <w:rFonts w:ascii="Times New Roman" w:hAnsi="Times New Roman" w:cs="Times New Roman"/>
          <w:sz w:val="28"/>
          <w:szCs w:val="28"/>
        </w:rPr>
        <w:t xml:space="preserve"> услуг является приоритетным направлением работы учреждения. </w:t>
      </w:r>
      <w:r w:rsidR="003514DB" w:rsidRPr="00ED74CD">
        <w:rPr>
          <w:rFonts w:ascii="Times New Roman" w:hAnsi="Times New Roman" w:cs="Times New Roman"/>
          <w:sz w:val="28"/>
          <w:szCs w:val="28"/>
        </w:rPr>
        <w:t>При существенном росте числа обращений</w:t>
      </w:r>
      <w:r w:rsidR="00FE0EDF">
        <w:rPr>
          <w:rFonts w:ascii="Times New Roman" w:hAnsi="Times New Roman" w:cs="Times New Roman"/>
          <w:sz w:val="28"/>
          <w:szCs w:val="28"/>
        </w:rPr>
        <w:t>,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 </w:t>
      </w:r>
      <w:r w:rsidRPr="00ED74C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за 2019 год 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удалось снизить на </w:t>
      </w:r>
      <w:r w:rsidR="00ED74CD" w:rsidRPr="00ED74CD">
        <w:rPr>
          <w:rFonts w:ascii="Times New Roman" w:hAnsi="Times New Roman" w:cs="Times New Roman"/>
          <w:sz w:val="28"/>
          <w:szCs w:val="28"/>
        </w:rPr>
        <w:t>18 % (в 2018 году – 2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 мин.</w:t>
      </w:r>
      <w:r w:rsidR="00ED74CD" w:rsidRPr="00ED74CD">
        <w:rPr>
          <w:rFonts w:ascii="Times New Roman" w:hAnsi="Times New Roman" w:cs="Times New Roman"/>
          <w:sz w:val="28"/>
          <w:szCs w:val="28"/>
        </w:rPr>
        <w:t xml:space="preserve"> 35 сек.</w:t>
      </w:r>
      <w:r w:rsidR="003514DB" w:rsidRPr="00ED74CD">
        <w:rPr>
          <w:rFonts w:ascii="Times New Roman" w:hAnsi="Times New Roman" w:cs="Times New Roman"/>
          <w:sz w:val="28"/>
          <w:szCs w:val="28"/>
        </w:rPr>
        <w:t>, в 201</w:t>
      </w:r>
      <w:r w:rsidR="00ED74CD" w:rsidRPr="00ED74CD">
        <w:rPr>
          <w:rFonts w:ascii="Times New Roman" w:hAnsi="Times New Roman" w:cs="Times New Roman"/>
          <w:sz w:val="28"/>
          <w:szCs w:val="28"/>
        </w:rPr>
        <w:t>9</w:t>
      </w:r>
      <w:r w:rsidR="003514DB" w:rsidRPr="00ED74CD">
        <w:rPr>
          <w:rFonts w:ascii="Times New Roman" w:hAnsi="Times New Roman" w:cs="Times New Roman"/>
          <w:sz w:val="28"/>
          <w:szCs w:val="28"/>
        </w:rPr>
        <w:t xml:space="preserve"> – </w:t>
      </w:r>
      <w:r w:rsidR="00ED74CD" w:rsidRPr="00ED74CD">
        <w:rPr>
          <w:rFonts w:ascii="Times New Roman" w:hAnsi="Times New Roman" w:cs="Times New Roman"/>
          <w:sz w:val="28"/>
          <w:szCs w:val="28"/>
        </w:rPr>
        <w:t>0 мин. 42 сек.).</w:t>
      </w:r>
    </w:p>
    <w:p w:rsidR="009264E9" w:rsidRDefault="003514DB" w:rsidP="00FE0EDF">
      <w:pPr>
        <w:spacing w:line="240" w:lineRule="auto"/>
        <w:ind w:left="-567" w:firstLine="567"/>
        <w:contextualSpacing/>
        <w:jc w:val="both"/>
      </w:pPr>
      <w:r w:rsidRPr="00ED74CD">
        <w:rPr>
          <w:rFonts w:ascii="Times New Roman" w:hAnsi="Times New Roman" w:cs="Times New Roman"/>
          <w:sz w:val="28"/>
          <w:szCs w:val="28"/>
        </w:rPr>
        <w:t>Сегодня 9</w:t>
      </w:r>
      <w:r w:rsidR="00ED74CD" w:rsidRPr="00ED74CD">
        <w:rPr>
          <w:rFonts w:ascii="Times New Roman" w:hAnsi="Times New Roman" w:cs="Times New Roman"/>
          <w:sz w:val="28"/>
          <w:szCs w:val="28"/>
        </w:rPr>
        <w:t xml:space="preserve">9,25 </w:t>
      </w:r>
      <w:r w:rsidRPr="00ED74CD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ED74CD" w:rsidRPr="00ED74CD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ED74CD">
        <w:rPr>
          <w:rFonts w:ascii="Times New Roman" w:hAnsi="Times New Roman" w:cs="Times New Roman"/>
          <w:sz w:val="28"/>
          <w:szCs w:val="28"/>
        </w:rPr>
        <w:t xml:space="preserve"> говорят о том, что они удовлетворены работой многофункциональн</w:t>
      </w:r>
      <w:r w:rsidR="00ED74CD" w:rsidRPr="00ED74CD">
        <w:rPr>
          <w:rFonts w:ascii="Times New Roman" w:hAnsi="Times New Roman" w:cs="Times New Roman"/>
          <w:sz w:val="28"/>
          <w:szCs w:val="28"/>
        </w:rPr>
        <w:t xml:space="preserve">ого </w:t>
      </w:r>
      <w:r w:rsidRPr="00ED74CD">
        <w:rPr>
          <w:rFonts w:ascii="Times New Roman" w:hAnsi="Times New Roman" w:cs="Times New Roman"/>
          <w:sz w:val="28"/>
          <w:szCs w:val="28"/>
        </w:rPr>
        <w:t>центр</w:t>
      </w:r>
      <w:r w:rsidR="00ED74CD" w:rsidRPr="00ED74CD">
        <w:rPr>
          <w:rFonts w:ascii="Times New Roman" w:hAnsi="Times New Roman" w:cs="Times New Roman"/>
          <w:sz w:val="28"/>
          <w:szCs w:val="28"/>
        </w:rPr>
        <w:t>а и его территориально обособленных подразделений, а мы в свою очередь благодарим их за оказанное доверие к нам.</w:t>
      </w:r>
      <w:r w:rsidRPr="00ED74CD">
        <w:rPr>
          <w:rFonts w:ascii="Times New Roman" w:hAnsi="Times New Roman" w:cs="Times New Roman"/>
          <w:sz w:val="28"/>
          <w:szCs w:val="28"/>
        </w:rPr>
        <w:br/>
      </w:r>
    </w:p>
    <w:sectPr w:rsidR="009264E9" w:rsidSect="00FE0E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4"/>
    <w:rsid w:val="000704DC"/>
    <w:rsid w:val="001B3F8A"/>
    <w:rsid w:val="001D1288"/>
    <w:rsid w:val="003514DB"/>
    <w:rsid w:val="00681051"/>
    <w:rsid w:val="007D416C"/>
    <w:rsid w:val="008B5781"/>
    <w:rsid w:val="009264E9"/>
    <w:rsid w:val="00963B08"/>
    <w:rsid w:val="00996133"/>
    <w:rsid w:val="009B54ED"/>
    <w:rsid w:val="00AF5814"/>
    <w:rsid w:val="00CD44B5"/>
    <w:rsid w:val="00ED74CD"/>
    <w:rsid w:val="00F7728C"/>
    <w:rsid w:val="00FA7CBA"/>
    <w:rsid w:val="00FE0EDF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099"/>
  <w15:chartTrackingRefBased/>
  <w15:docId w15:val="{7B33BB54-12E4-41BF-B2A0-2E77B26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kmp8</dc:creator>
  <cp:keywords/>
  <dc:description/>
  <cp:lastModifiedBy>kmp2</cp:lastModifiedBy>
  <cp:revision>2</cp:revision>
  <dcterms:created xsi:type="dcterms:W3CDTF">2020-01-20T10:06:00Z</dcterms:created>
  <dcterms:modified xsi:type="dcterms:W3CDTF">2020-01-20T10:06:00Z</dcterms:modified>
</cp:coreProperties>
</file>