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27" w:rsidRDefault="005C711B" w:rsidP="00CB09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</w:t>
      </w:r>
    </w:p>
    <w:p w:rsidR="00CB0927" w:rsidRDefault="005C711B" w:rsidP="00CB09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документов для представления в администрацию Белоярского района для получения субсидии</w:t>
      </w:r>
      <w:r w:rsidR="00CB0927" w:rsidRPr="00CB0927">
        <w:rPr>
          <w:rFonts w:ascii="Arial" w:hAnsi="Arial" w:cs="Arial"/>
          <w:sz w:val="20"/>
          <w:szCs w:val="20"/>
        </w:rPr>
        <w:t xml:space="preserve"> </w:t>
      </w:r>
      <w:r w:rsidR="00CB0927">
        <w:rPr>
          <w:rFonts w:ascii="Arial" w:hAnsi="Arial" w:cs="Arial"/>
          <w:sz w:val="20"/>
          <w:szCs w:val="20"/>
        </w:rPr>
        <w:t xml:space="preserve">малых форм хозяйствования, на развитие материально-технической базы </w:t>
      </w:r>
    </w:p>
    <w:p w:rsidR="005C711B" w:rsidRPr="00CB0927" w:rsidRDefault="00CB0927" w:rsidP="00CB09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(за исключением личных подсобных хозяйств)</w:t>
      </w:r>
    </w:p>
    <w:p w:rsidR="005C711B" w:rsidRDefault="005C711B" w:rsidP="005C7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C711B" w:rsidRPr="00CB0927" w:rsidRDefault="005C711B" w:rsidP="005C7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CB0927">
        <w:rPr>
          <w:rFonts w:ascii="Arial" w:hAnsi="Arial" w:cs="Arial"/>
          <w:b/>
          <w:sz w:val="20"/>
          <w:szCs w:val="20"/>
        </w:rPr>
        <w:t>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 выполнении работ подрядным способом: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предоставлении субсидии по форме, установленной Уполномоченным органом;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Департаментом;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о движении поголовья сельскохозяйственных животных по форме, установленной Департаментом (при наличии поголовья сельскохозяйственных животных и (или) птицы);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договоров на выполнение проектно-изыскательских работ, строительно-монтажных работ;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проектно-сметной документации;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актов о приемке выполненных работ (форма КС-2);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справок о стоимости выполненных работ и затрат (форма КС-3);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оплату выполненных работ;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членство в саморегулирующей организации строителей подрядчика, выполнившего работы по капитальному строительству сельскохозяйственных объектов, объектов перерабатывающих производств сельскохозяйственной продукции; модернизации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с допуском к видам выполненных работ;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работ.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при выполнении работ собственными силами: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предоставлении субсидии по форме, установленной Уполномоченным органом;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Департаментом;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о движении поголовья сельскохозяйственных животных по форме, установленной Департаментом (при наличии поголовья сельскохозяйственных животных и (или) птицы);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пиломатериалов).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5C711B" w:rsidRPr="00CB0927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CB0927">
        <w:rPr>
          <w:rFonts w:ascii="Arial" w:hAnsi="Arial" w:cs="Arial"/>
          <w:b/>
          <w:sz w:val="20"/>
          <w:szCs w:val="20"/>
        </w:rPr>
        <w:t>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  <w:bookmarkStart w:id="0" w:name="_GoBack"/>
      <w:bookmarkEnd w:id="0"/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предоставлении субсидии по форме, установленной Уполномоченным органом;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Департаментом;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о движении поголовья сельскохозяйственных животных по формам, установленным Департаментом (при наличии поголовья сельскохозяйственных животных и (или) птицы);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 об отсутствии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паспорта транспортного средства (при наличии);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свидетельства о регистрации транспортного средства (при наличии).</w:t>
      </w:r>
    </w:p>
    <w:p w:rsidR="005C711B" w:rsidRDefault="005C711B" w:rsidP="005C7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DC4266" w:rsidRDefault="00CB0927"/>
    <w:sectPr w:rsidR="00DC4266" w:rsidSect="0051588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1B"/>
    <w:rsid w:val="004468D4"/>
    <w:rsid w:val="005C711B"/>
    <w:rsid w:val="0082183E"/>
    <w:rsid w:val="00C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070E"/>
  <w15:chartTrackingRefBased/>
  <w15:docId w15:val="{F9C576A2-6372-4E21-8CE4-18C84949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2020-01-29T10:09:00Z</dcterms:created>
  <dcterms:modified xsi:type="dcterms:W3CDTF">2020-01-29T11:28:00Z</dcterms:modified>
</cp:coreProperties>
</file>