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A4" w:rsidRDefault="00E65AA4" w:rsidP="00FD0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17B" w:rsidRDefault="00E65AA4" w:rsidP="00E65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AA4">
        <w:rPr>
          <w:rFonts w:ascii="Times New Roman" w:hAnsi="Times New Roman" w:cs="Times New Roman"/>
          <w:b/>
          <w:sz w:val="28"/>
          <w:szCs w:val="28"/>
        </w:rPr>
        <w:t>Отчет</w:t>
      </w:r>
      <w:r w:rsidR="005A11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2D67" w:rsidRDefault="005A117B" w:rsidP="00E65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контрольно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-счетной палаты Белоярского района</w:t>
      </w:r>
    </w:p>
    <w:p w:rsidR="00E65AA4" w:rsidRPr="00E65AA4" w:rsidRDefault="005A117B" w:rsidP="00E65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итогам проведенной работы за 2 квартал 2023 года</w:t>
      </w:r>
    </w:p>
    <w:p w:rsidR="00E65AA4" w:rsidRDefault="00E65AA4" w:rsidP="00E65A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979" w:rsidRPr="00FD0AB1" w:rsidRDefault="00D25979" w:rsidP="00D259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D0AB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D0AB1">
        <w:rPr>
          <w:rFonts w:ascii="Times New Roman" w:hAnsi="Times New Roman" w:cs="Times New Roman"/>
          <w:sz w:val="24"/>
          <w:szCs w:val="24"/>
        </w:rPr>
        <w:t xml:space="preserve"> </w:t>
      </w:r>
      <w:r w:rsidR="005A117B">
        <w:rPr>
          <w:rFonts w:ascii="Times New Roman" w:hAnsi="Times New Roman" w:cs="Times New Roman"/>
          <w:sz w:val="24"/>
          <w:szCs w:val="24"/>
        </w:rPr>
        <w:t>7</w:t>
      </w:r>
      <w:r w:rsidRPr="00D25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 202</w:t>
      </w:r>
      <w:r w:rsidR="005A117B">
        <w:rPr>
          <w:rFonts w:ascii="Times New Roman" w:hAnsi="Times New Roman" w:cs="Times New Roman"/>
          <w:sz w:val="24"/>
          <w:szCs w:val="24"/>
        </w:rPr>
        <w:t>3</w:t>
      </w:r>
      <w:r w:rsidRPr="00FD0A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25979" w:rsidRDefault="00D25979" w:rsidP="00D2597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5979" w:rsidRDefault="00D25979" w:rsidP="00D87946">
      <w:pPr>
        <w:tabs>
          <w:tab w:val="left" w:pos="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3AC">
        <w:rPr>
          <w:rFonts w:ascii="Times New Roman" w:hAnsi="Times New Roman" w:cs="Times New Roman"/>
          <w:b/>
          <w:sz w:val="24"/>
          <w:szCs w:val="24"/>
        </w:rPr>
        <w:tab/>
      </w:r>
      <w:r w:rsidR="005A117B" w:rsidRPr="005A117B">
        <w:rPr>
          <w:rFonts w:ascii="Times New Roman" w:hAnsi="Times New Roman" w:cs="Times New Roman"/>
          <w:sz w:val="24"/>
          <w:szCs w:val="24"/>
        </w:rPr>
        <w:t xml:space="preserve">В </w:t>
      </w:r>
      <w:r w:rsidR="005A117B">
        <w:rPr>
          <w:rFonts w:ascii="Times New Roman" w:hAnsi="Times New Roman" w:cs="Times New Roman"/>
          <w:sz w:val="24"/>
          <w:szCs w:val="24"/>
        </w:rPr>
        <w:t>отчетном периоде 2023 года</w:t>
      </w:r>
      <w:r w:rsidRPr="005A117B">
        <w:rPr>
          <w:rFonts w:ascii="Times New Roman" w:hAnsi="Times New Roman" w:cs="Times New Roman"/>
          <w:sz w:val="24"/>
          <w:szCs w:val="24"/>
        </w:rPr>
        <w:t xml:space="preserve"> </w:t>
      </w:r>
      <w:r w:rsidR="00452D67">
        <w:rPr>
          <w:rFonts w:ascii="Times New Roman" w:hAnsi="Times New Roman" w:cs="Times New Roman"/>
          <w:sz w:val="24"/>
          <w:szCs w:val="24"/>
        </w:rPr>
        <w:t xml:space="preserve">контрольно-счетной палатой Белоярского района проведены </w:t>
      </w:r>
      <w:r w:rsidRPr="005A117B"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F265CB" w:rsidRPr="005A117B" w:rsidRDefault="00F265CB" w:rsidP="00D87946">
      <w:pPr>
        <w:tabs>
          <w:tab w:val="left" w:pos="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979" w:rsidRDefault="00D25979" w:rsidP="00D259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F138F9">
        <w:rPr>
          <w:rFonts w:ascii="Times New Roman" w:hAnsi="Times New Roman"/>
          <w:b/>
          <w:sz w:val="24"/>
          <w:szCs w:val="24"/>
        </w:rPr>
        <w:t xml:space="preserve">.  </w:t>
      </w:r>
      <w:r w:rsidRPr="00F138F9">
        <w:rPr>
          <w:rFonts w:ascii="Times New Roman" w:hAnsi="Times New Roman" w:cs="Times New Roman"/>
          <w:b/>
          <w:sz w:val="24"/>
          <w:szCs w:val="24"/>
        </w:rPr>
        <w:t>Экспертно-аналитические мероприятия:</w:t>
      </w:r>
    </w:p>
    <w:p w:rsidR="00D25979" w:rsidRPr="00F138F9" w:rsidRDefault="00D25979" w:rsidP="00D259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экспертиза проектов</w:t>
      </w:r>
      <w:r w:rsidRPr="009A2BAB">
        <w:rPr>
          <w:rFonts w:ascii="Times New Roman" w:hAnsi="Times New Roman" w:cs="Times New Roman"/>
          <w:sz w:val="24"/>
          <w:szCs w:val="24"/>
        </w:rPr>
        <w:t xml:space="preserve"> </w:t>
      </w:r>
      <w:r w:rsidRPr="009A2BAB">
        <w:rPr>
          <w:rFonts w:ascii="Times New Roman" w:hAnsi="Times New Roman" w:cs="Times New Roman"/>
          <w:b/>
          <w:sz w:val="24"/>
          <w:szCs w:val="24"/>
        </w:rPr>
        <w:t>муниципальных правовых актов Белоярского района и поселений в границах Белоярского района</w:t>
      </w:r>
      <w:r w:rsidR="00F6658A">
        <w:rPr>
          <w:rFonts w:ascii="Times New Roman" w:hAnsi="Times New Roman" w:cs="Times New Roman"/>
          <w:b/>
          <w:sz w:val="24"/>
          <w:szCs w:val="24"/>
        </w:rPr>
        <w:t>;</w:t>
      </w:r>
    </w:p>
    <w:p w:rsidR="00D25979" w:rsidRDefault="00D25979" w:rsidP="00D259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Pr="00BF5840">
        <w:rPr>
          <w:rFonts w:ascii="Times New Roman" w:hAnsi="Times New Roman" w:cs="Times New Roman"/>
          <w:b/>
          <w:sz w:val="24"/>
          <w:szCs w:val="24"/>
        </w:rPr>
        <w:t>выдано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EC2">
        <w:rPr>
          <w:rFonts w:ascii="Times New Roman" w:hAnsi="Times New Roman" w:cs="Times New Roman"/>
          <w:b/>
          <w:sz w:val="24"/>
          <w:szCs w:val="24"/>
        </w:rPr>
        <w:t>6</w:t>
      </w:r>
      <w:r w:rsidR="00A36D33">
        <w:rPr>
          <w:rFonts w:ascii="Times New Roman" w:hAnsi="Times New Roman" w:cs="Times New Roman"/>
          <w:b/>
          <w:sz w:val="24"/>
          <w:szCs w:val="24"/>
        </w:rPr>
        <w:t>6</w:t>
      </w:r>
      <w:r w:rsidRPr="00677EC2">
        <w:rPr>
          <w:rFonts w:ascii="Times New Roman" w:hAnsi="Times New Roman" w:cs="Times New Roman"/>
          <w:b/>
          <w:sz w:val="24"/>
          <w:szCs w:val="24"/>
        </w:rPr>
        <w:t xml:space="preserve"> заключени</w:t>
      </w:r>
      <w:r w:rsidR="00A36D33">
        <w:rPr>
          <w:rFonts w:ascii="Times New Roman" w:hAnsi="Times New Roman" w:cs="Times New Roman"/>
          <w:b/>
          <w:sz w:val="24"/>
          <w:szCs w:val="24"/>
        </w:rPr>
        <w:t>й</w:t>
      </w:r>
      <w:r w:rsidRPr="00677EC2">
        <w:rPr>
          <w:rFonts w:ascii="Times New Roman" w:hAnsi="Times New Roman" w:cs="Times New Roman"/>
          <w:b/>
          <w:sz w:val="24"/>
          <w:szCs w:val="24"/>
        </w:rPr>
        <w:t xml:space="preserve"> по проектам муниципальных правовых актов Белоярского района и поселений </w:t>
      </w:r>
      <w:r>
        <w:rPr>
          <w:rFonts w:ascii="Times New Roman" w:hAnsi="Times New Roman" w:cs="Times New Roman"/>
          <w:sz w:val="24"/>
          <w:szCs w:val="24"/>
        </w:rPr>
        <w:t>в границах Белоярского района</w:t>
      </w:r>
      <w:r w:rsidR="00A36D33">
        <w:rPr>
          <w:rFonts w:ascii="Times New Roman" w:hAnsi="Times New Roman" w:cs="Times New Roman"/>
          <w:sz w:val="24"/>
          <w:szCs w:val="24"/>
        </w:rPr>
        <w:t xml:space="preserve"> </w:t>
      </w:r>
      <w:r w:rsidR="00BF5840">
        <w:rPr>
          <w:rFonts w:ascii="Times New Roman" w:hAnsi="Times New Roman" w:cs="Times New Roman"/>
          <w:sz w:val="24"/>
          <w:szCs w:val="24"/>
        </w:rPr>
        <w:t>в соответствии</w:t>
      </w:r>
      <w:r w:rsidR="00A36D33">
        <w:rPr>
          <w:rFonts w:ascii="Times New Roman" w:hAnsi="Times New Roman" w:cs="Times New Roman"/>
          <w:sz w:val="24"/>
          <w:szCs w:val="24"/>
        </w:rPr>
        <w:t xml:space="preserve"> с соглашениями</w:t>
      </w:r>
      <w:r w:rsidR="00A36D33" w:rsidRPr="00A36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6D33" w:rsidRPr="00DA2246">
        <w:rPr>
          <w:rFonts w:ascii="Times New Roman" w:eastAsia="Times New Roman" w:hAnsi="Times New Roman" w:cs="Times New Roman"/>
          <w:sz w:val="24"/>
          <w:szCs w:val="24"/>
        </w:rPr>
        <w:t xml:space="preserve">о передаче контрольно-счетной палате Белоярского района полномочий по осуществлению внешнего муниципального финансового контроля </w:t>
      </w:r>
      <w:proofErr w:type="gramStart"/>
      <w:r w:rsidR="00A36D33" w:rsidRPr="00DA224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36D33">
        <w:rPr>
          <w:rFonts w:ascii="Times New Roman" w:eastAsia="Times New Roman" w:hAnsi="Times New Roman" w:cs="Times New Roman"/>
          <w:sz w:val="24"/>
          <w:szCs w:val="24"/>
        </w:rPr>
        <w:t xml:space="preserve"> поселениях</w:t>
      </w:r>
      <w:proofErr w:type="gramEnd"/>
      <w:r w:rsidR="00A36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6D33" w:rsidRPr="00DA224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36D33">
        <w:rPr>
          <w:rFonts w:ascii="Times New Roman" w:eastAsia="Times New Roman" w:hAnsi="Times New Roman" w:cs="Times New Roman"/>
          <w:sz w:val="24"/>
          <w:szCs w:val="24"/>
        </w:rPr>
        <w:t>7</w:t>
      </w:r>
      <w:r w:rsidR="00A36D33" w:rsidRPr="00DA2246">
        <w:rPr>
          <w:rFonts w:ascii="Times New Roman" w:eastAsia="Times New Roman" w:hAnsi="Times New Roman" w:cs="Times New Roman"/>
          <w:sz w:val="24"/>
          <w:szCs w:val="24"/>
        </w:rPr>
        <w:t xml:space="preserve"> ноября 20</w:t>
      </w:r>
      <w:r w:rsidR="00A36D33">
        <w:rPr>
          <w:rFonts w:ascii="Times New Roman" w:eastAsia="Times New Roman" w:hAnsi="Times New Roman" w:cs="Times New Roman"/>
          <w:sz w:val="24"/>
          <w:szCs w:val="24"/>
        </w:rPr>
        <w:t>22</w:t>
      </w:r>
      <w:r w:rsidR="00A36D33" w:rsidRPr="00DA224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оформленных в виде «штампа» </w:t>
      </w:r>
      <w:r w:rsidRPr="00046B63">
        <w:rPr>
          <w:rFonts w:ascii="Times New Roman" w:hAnsi="Times New Roman" w:cs="Times New Roman"/>
          <w:sz w:val="24"/>
          <w:szCs w:val="24"/>
        </w:rPr>
        <w:t>(не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6B63">
        <w:rPr>
          <w:rFonts w:ascii="Times New Roman" w:hAnsi="Times New Roman" w:cs="Times New Roman"/>
          <w:sz w:val="24"/>
          <w:szCs w:val="24"/>
        </w:rPr>
        <w:t>противореч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6B63">
        <w:rPr>
          <w:rFonts w:ascii="Times New Roman" w:hAnsi="Times New Roman" w:cs="Times New Roman"/>
          <w:sz w:val="24"/>
          <w:szCs w:val="24"/>
        </w:rPr>
        <w:t>т действующему законодательству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6B63">
        <w:rPr>
          <w:rFonts w:ascii="Times New Roman" w:hAnsi="Times New Roman" w:cs="Times New Roman"/>
          <w:sz w:val="24"/>
          <w:szCs w:val="24"/>
        </w:rPr>
        <w:t>нарушения не выявлены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6B63">
        <w:rPr>
          <w:rFonts w:ascii="Times New Roman" w:hAnsi="Times New Roman" w:cs="Times New Roman"/>
          <w:sz w:val="24"/>
          <w:szCs w:val="24"/>
        </w:rPr>
        <w:t xml:space="preserve"> замечани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A0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Pr="00046B6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D25979" w:rsidRPr="00046B63" w:rsidRDefault="00D25979" w:rsidP="00D259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418"/>
      </w:tblGrid>
      <w:tr w:rsidR="00D25979" w:rsidRPr="002041F1" w:rsidTr="00C85A2C">
        <w:tc>
          <w:tcPr>
            <w:tcW w:w="567" w:type="dxa"/>
            <w:vAlign w:val="center"/>
          </w:tcPr>
          <w:p w:rsidR="00D25979" w:rsidRPr="002041F1" w:rsidRDefault="00D25979" w:rsidP="00C85A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1F1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7371" w:type="dxa"/>
            <w:vAlign w:val="center"/>
          </w:tcPr>
          <w:p w:rsidR="00D25979" w:rsidRPr="008A5F87" w:rsidRDefault="00980328" w:rsidP="009803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</w:t>
            </w:r>
            <w:r w:rsidR="00D25979" w:rsidRPr="008A5F87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экспертно-аналитических мероприятий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25979" w:rsidRPr="002041F1" w:rsidRDefault="00D25979" w:rsidP="00C85A2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заключений</w:t>
            </w:r>
          </w:p>
        </w:tc>
      </w:tr>
      <w:tr w:rsidR="00D25979" w:rsidRPr="002041F1" w:rsidTr="00C85A2C">
        <w:tc>
          <w:tcPr>
            <w:tcW w:w="567" w:type="dxa"/>
            <w:vAlign w:val="center"/>
          </w:tcPr>
          <w:p w:rsidR="00D25979" w:rsidRPr="002041F1" w:rsidRDefault="00D25979" w:rsidP="00C85A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:rsidR="00D25979" w:rsidRPr="00F03E07" w:rsidRDefault="00D25979" w:rsidP="00C85A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Экспертиза проектов муниципальных правовых актов Белоярского района в части, касающейся расходных обязательств Белоярского района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25979" w:rsidRDefault="00A36D33" w:rsidP="00C85A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25979" w:rsidRPr="002041F1" w:rsidTr="00C85A2C">
        <w:tc>
          <w:tcPr>
            <w:tcW w:w="567" w:type="dxa"/>
            <w:vAlign w:val="center"/>
          </w:tcPr>
          <w:p w:rsidR="00D25979" w:rsidRPr="002041F1" w:rsidRDefault="00D25979" w:rsidP="00C85A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vAlign w:val="center"/>
          </w:tcPr>
          <w:p w:rsidR="00D25979" w:rsidRPr="00F03E07" w:rsidRDefault="00D25979" w:rsidP="00C85A2C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Экспертиза проектов муниципальных правовых актов городского и сельских поселений в границах Белоярского района в части, касающейся расходных обязательств городского и сельских поселений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25979" w:rsidRPr="00D25979" w:rsidRDefault="00A36D33" w:rsidP="00A36D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25979" w:rsidRPr="002041F1" w:rsidTr="00C85A2C">
        <w:tc>
          <w:tcPr>
            <w:tcW w:w="567" w:type="dxa"/>
            <w:vAlign w:val="center"/>
          </w:tcPr>
          <w:p w:rsidR="00D25979" w:rsidRDefault="00A36D33" w:rsidP="00C85A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vAlign w:val="center"/>
          </w:tcPr>
          <w:p w:rsidR="00D25979" w:rsidRPr="00F03E07" w:rsidRDefault="00D25979" w:rsidP="00C85A2C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Экспертиза проектов муниципальных программ Белоярского района и проектов по внесению изменений в муниципальные программы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25979" w:rsidRPr="00A36D33" w:rsidRDefault="00A36D33" w:rsidP="00C85A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25979" w:rsidRPr="002041F1" w:rsidTr="00C85A2C">
        <w:tc>
          <w:tcPr>
            <w:tcW w:w="567" w:type="dxa"/>
            <w:vAlign w:val="center"/>
          </w:tcPr>
          <w:p w:rsidR="00D25979" w:rsidRDefault="00D25979" w:rsidP="00C85A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vAlign w:val="center"/>
          </w:tcPr>
          <w:p w:rsidR="00D25979" w:rsidRPr="00F03E07" w:rsidRDefault="00D25979" w:rsidP="00C85A2C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Экспертиза проектов муниципальных программ городского и сельских поселений в границах Белоярского района и внесение изменений в муниципальные программы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25979" w:rsidRPr="00A36D33" w:rsidRDefault="00A36D33" w:rsidP="00C85A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5979" w:rsidRPr="002041F1" w:rsidTr="00C85A2C">
        <w:tc>
          <w:tcPr>
            <w:tcW w:w="7938" w:type="dxa"/>
            <w:gridSpan w:val="2"/>
            <w:vAlign w:val="center"/>
          </w:tcPr>
          <w:p w:rsidR="00D25979" w:rsidRPr="001B3957" w:rsidRDefault="00D25979" w:rsidP="00C85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95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25979" w:rsidRPr="00A36D33" w:rsidRDefault="00D25979" w:rsidP="00A36D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A36D3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D25979" w:rsidRDefault="00D25979" w:rsidP="00D259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979" w:rsidRDefault="00D25979" w:rsidP="00D259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1800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нешняя проверка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годовых </w:t>
      </w:r>
      <w:r w:rsidRPr="00180067">
        <w:rPr>
          <w:rFonts w:ascii="Times New Roman" w:hAnsi="Times New Roman" w:cs="Times New Roman"/>
          <w:b/>
          <w:color w:val="000000"/>
          <w:sz w:val="24"/>
          <w:szCs w:val="24"/>
        </w:rPr>
        <w:t>отчет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Pr="001800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 исполнении бюджета </w:t>
      </w:r>
      <w:r w:rsidRPr="00180067">
        <w:rPr>
          <w:rFonts w:ascii="Times New Roman" w:hAnsi="Times New Roman" w:cs="Times New Roman"/>
          <w:b/>
          <w:sz w:val="24"/>
          <w:szCs w:val="24"/>
        </w:rPr>
        <w:t>Белоярского района</w:t>
      </w:r>
      <w:r w:rsidR="00C85A2C">
        <w:rPr>
          <w:rFonts w:ascii="Times New Roman" w:hAnsi="Times New Roman" w:cs="Times New Roman"/>
          <w:b/>
          <w:sz w:val="24"/>
          <w:szCs w:val="24"/>
        </w:rPr>
        <w:t>,</w:t>
      </w:r>
      <w:r w:rsidRPr="00180067">
        <w:rPr>
          <w:rFonts w:ascii="Times New Roman" w:hAnsi="Times New Roman" w:cs="Times New Roman"/>
          <w:b/>
          <w:sz w:val="24"/>
          <w:szCs w:val="24"/>
        </w:rPr>
        <w:t xml:space="preserve"> бюджетов городского и сельских поселений в границах Белоярского района </w:t>
      </w:r>
      <w:r w:rsidRPr="00180067">
        <w:rPr>
          <w:rFonts w:ascii="Times New Roman" w:hAnsi="Times New Roman" w:cs="Times New Roman"/>
          <w:b/>
          <w:color w:val="000000"/>
          <w:sz w:val="24"/>
          <w:szCs w:val="24"/>
        </w:rPr>
        <w:t>за 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256687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1800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</w:p>
    <w:p w:rsidR="00D25979" w:rsidRPr="00EB3098" w:rsidRDefault="00D25979" w:rsidP="00D25979">
      <w:pPr>
        <w:pStyle w:val="a3"/>
        <w:spacing w:after="0" w:line="0" w:lineRule="atLeast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3098">
        <w:rPr>
          <w:rFonts w:ascii="Times New Roman" w:hAnsi="Times New Roman" w:cs="Times New Roman"/>
          <w:sz w:val="24"/>
          <w:szCs w:val="24"/>
        </w:rPr>
        <w:t>Целью</w:t>
      </w:r>
      <w:r w:rsidRPr="003D79C0">
        <w:rPr>
          <w:rFonts w:ascii="Times New Roman" w:hAnsi="Times New Roman" w:cs="Times New Roman"/>
          <w:sz w:val="24"/>
          <w:szCs w:val="24"/>
        </w:rPr>
        <w:t xml:space="preserve"> </w:t>
      </w:r>
      <w:r w:rsidRPr="00EB3098">
        <w:rPr>
          <w:rFonts w:ascii="Times New Roman" w:hAnsi="Times New Roman" w:cs="Times New Roman"/>
          <w:sz w:val="24"/>
          <w:szCs w:val="24"/>
        </w:rPr>
        <w:t>экспертно-аналитических мероприятий являлось установление достоверности, полноты и соответствия нормативным требованиям со</w:t>
      </w:r>
      <w:r>
        <w:rPr>
          <w:rFonts w:ascii="Times New Roman" w:hAnsi="Times New Roman" w:cs="Times New Roman"/>
          <w:sz w:val="24"/>
          <w:szCs w:val="24"/>
        </w:rPr>
        <w:t>ставления и представления годовых</w:t>
      </w:r>
      <w:r w:rsidRPr="00EB3098">
        <w:rPr>
          <w:rFonts w:ascii="Times New Roman" w:hAnsi="Times New Roman" w:cs="Times New Roman"/>
          <w:sz w:val="24"/>
          <w:szCs w:val="24"/>
        </w:rPr>
        <w:t xml:space="preserve"> отчет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B3098">
        <w:rPr>
          <w:rFonts w:ascii="Times New Roman" w:hAnsi="Times New Roman" w:cs="Times New Roman"/>
          <w:sz w:val="24"/>
          <w:szCs w:val="24"/>
        </w:rPr>
        <w:t xml:space="preserve"> об исполнении бюджет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="00256687">
        <w:rPr>
          <w:rFonts w:ascii="Times New Roman" w:hAnsi="Times New Roman" w:cs="Times New Roman"/>
          <w:sz w:val="24"/>
          <w:szCs w:val="24"/>
        </w:rPr>
        <w:t xml:space="preserve">Белоярского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="00256687">
        <w:rPr>
          <w:rFonts w:ascii="Times New Roman" w:hAnsi="Times New Roman" w:cs="Times New Roman"/>
          <w:sz w:val="24"/>
          <w:szCs w:val="24"/>
        </w:rPr>
        <w:t>, бюджетов городского и сельских поселений в границах Белоярского района (района</w:t>
      </w:r>
      <w:r>
        <w:rPr>
          <w:rFonts w:ascii="Times New Roman" w:hAnsi="Times New Roman" w:cs="Times New Roman"/>
          <w:sz w:val="24"/>
          <w:szCs w:val="24"/>
        </w:rPr>
        <w:t xml:space="preserve"> и поселений</w:t>
      </w:r>
      <w:r w:rsidR="00256687">
        <w:rPr>
          <w:rFonts w:ascii="Times New Roman" w:hAnsi="Times New Roman" w:cs="Times New Roman"/>
          <w:sz w:val="24"/>
          <w:szCs w:val="24"/>
        </w:rPr>
        <w:t>) за 2022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  <w:r w:rsidRPr="00EB30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979" w:rsidRPr="00D25979" w:rsidRDefault="00D25979" w:rsidP="00D25979">
      <w:pPr>
        <w:pStyle w:val="a3"/>
        <w:spacing w:after="0" w:line="0" w:lineRule="atLeast"/>
        <w:ind w:left="0" w:firstLine="709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F5840">
        <w:rPr>
          <w:rFonts w:ascii="Times New Roman" w:hAnsi="Times New Roman" w:cs="Times New Roman"/>
          <w:color w:val="333333"/>
          <w:sz w:val="24"/>
          <w:szCs w:val="24"/>
        </w:rPr>
        <w:t xml:space="preserve">По результатам внешней проверки </w:t>
      </w:r>
      <w:r w:rsidR="00BF5840" w:rsidRPr="00BF5840">
        <w:rPr>
          <w:rFonts w:ascii="Times New Roman" w:hAnsi="Times New Roman" w:cs="Times New Roman"/>
          <w:color w:val="000000"/>
          <w:sz w:val="24"/>
          <w:szCs w:val="24"/>
        </w:rPr>
        <w:t xml:space="preserve">годовых отчетов об исполнении бюджета </w:t>
      </w:r>
      <w:r w:rsidR="00BF5840" w:rsidRPr="00BF5840">
        <w:rPr>
          <w:rFonts w:ascii="Times New Roman" w:hAnsi="Times New Roman" w:cs="Times New Roman"/>
          <w:sz w:val="24"/>
          <w:szCs w:val="24"/>
        </w:rPr>
        <w:t xml:space="preserve">Белоярского района, бюджетов городского и сельских поселений в границах Белоярского района </w:t>
      </w:r>
      <w:r w:rsidR="00BF5840" w:rsidRPr="00BF5840">
        <w:rPr>
          <w:rFonts w:ascii="Times New Roman" w:hAnsi="Times New Roman" w:cs="Times New Roman"/>
          <w:color w:val="000000"/>
          <w:sz w:val="24"/>
          <w:szCs w:val="24"/>
        </w:rPr>
        <w:t>за 2022 год</w:t>
      </w:r>
      <w:r w:rsidR="00BF5840" w:rsidRPr="00D2597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D25979">
        <w:rPr>
          <w:rFonts w:ascii="Times New Roman" w:hAnsi="Times New Roman" w:cs="Times New Roman"/>
          <w:b/>
          <w:color w:val="333333"/>
          <w:sz w:val="24"/>
          <w:szCs w:val="24"/>
        </w:rPr>
        <w:t>подготовлено 8 заключений.</w:t>
      </w:r>
    </w:p>
    <w:p w:rsidR="00D25979" w:rsidRDefault="00D25979" w:rsidP="00D25979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367BB">
        <w:rPr>
          <w:rFonts w:ascii="Times New Roman" w:eastAsia="Times New Roman" w:hAnsi="Times New Roman" w:cs="Times New Roman"/>
          <w:sz w:val="24"/>
          <w:szCs w:val="24"/>
        </w:rPr>
        <w:t xml:space="preserve">В ходе проверки </w:t>
      </w:r>
      <w:r>
        <w:rPr>
          <w:rFonts w:ascii="Times New Roman" w:eastAsia="Times New Roman" w:hAnsi="Times New Roman" w:cs="Times New Roman"/>
          <w:sz w:val="24"/>
          <w:szCs w:val="24"/>
        </w:rPr>
        <w:t>годовых отчетов</w:t>
      </w:r>
      <w:r w:rsidRPr="00436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 исполнении бюджетов района и поселений </w:t>
      </w:r>
      <w:r w:rsidRPr="004367BB">
        <w:rPr>
          <w:rFonts w:ascii="Times New Roman" w:eastAsia="Times New Roman" w:hAnsi="Times New Roman" w:cs="Times New Roman"/>
          <w:sz w:val="24"/>
          <w:szCs w:val="24"/>
        </w:rPr>
        <w:t>за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6212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367BB">
        <w:rPr>
          <w:rFonts w:ascii="Times New Roman" w:eastAsia="Times New Roman" w:hAnsi="Times New Roman" w:cs="Times New Roman"/>
          <w:sz w:val="24"/>
          <w:szCs w:val="24"/>
        </w:rPr>
        <w:t xml:space="preserve"> год рассмотрены показатели всех форм отчетности в их взаимосвязи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367BB">
        <w:rPr>
          <w:rFonts w:ascii="Times New Roman" w:eastAsia="Times New Roman" w:hAnsi="Times New Roman" w:cs="Times New Roman"/>
          <w:sz w:val="24"/>
          <w:szCs w:val="24"/>
        </w:rPr>
        <w:t xml:space="preserve"> Полнота </w:t>
      </w:r>
      <w:r w:rsidR="00862129">
        <w:rPr>
          <w:rFonts w:ascii="Times New Roman" w:eastAsia="Times New Roman" w:hAnsi="Times New Roman" w:cs="Times New Roman"/>
          <w:sz w:val="24"/>
          <w:szCs w:val="24"/>
        </w:rPr>
        <w:t xml:space="preserve">заполнения форм отчетов, соответствие их требованиям, </w:t>
      </w:r>
      <w:r w:rsidR="00862129" w:rsidRPr="00862129">
        <w:rPr>
          <w:rFonts w:ascii="Times New Roman" w:eastAsia="Times New Roman" w:hAnsi="Times New Roman" w:cs="Times New Roman"/>
          <w:sz w:val="24"/>
          <w:szCs w:val="24"/>
        </w:rPr>
        <w:t xml:space="preserve">установленным приказом Министерства финансов Российской Федерации от 26 декабря 2010 года № 191н </w:t>
      </w:r>
      <w:r w:rsidR="0086212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862129" w:rsidRPr="00862129">
        <w:rPr>
          <w:rFonts w:ascii="Times New Roman" w:eastAsia="Times New Roman" w:hAnsi="Times New Roman" w:cs="Times New Roman"/>
          <w:sz w:val="24"/>
          <w:szCs w:val="24"/>
        </w:rPr>
        <w:t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 191н),</w:t>
      </w:r>
      <w:r w:rsidR="00862129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4367BB">
        <w:rPr>
          <w:rFonts w:ascii="Times New Roman" w:eastAsia="Times New Roman" w:hAnsi="Times New Roman" w:cs="Times New Roman"/>
          <w:sz w:val="24"/>
          <w:szCs w:val="24"/>
        </w:rPr>
        <w:t xml:space="preserve">опоставимость форм оценена </w:t>
      </w:r>
      <w:r w:rsidRPr="004367BB">
        <w:rPr>
          <w:rFonts w:ascii="Times New Roman" w:eastAsia="Times New Roman" w:hAnsi="Times New Roman" w:cs="Times New Roman"/>
          <w:sz w:val="24"/>
          <w:szCs w:val="24"/>
        </w:rPr>
        <w:lastRenderedPageBreak/>
        <w:t>путем сверки показателей с данными главной книги, утвержденными бюджетными назначениями на отчетный финансовый год. Фактов осуществления расходов с превышением утвержденных (доведенных) бюджетных ассигнований (лимитов бюджетных обязательств) не установлено.</w:t>
      </w:r>
    </w:p>
    <w:p w:rsidR="00D25979" w:rsidRDefault="00D25979" w:rsidP="00D2597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5168">
        <w:rPr>
          <w:rFonts w:ascii="Times New Roman" w:hAnsi="Times New Roman" w:cs="Times New Roman"/>
          <w:sz w:val="24"/>
          <w:szCs w:val="24"/>
        </w:rPr>
        <w:t>Исполнение за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62129">
        <w:rPr>
          <w:rFonts w:ascii="Times New Roman" w:hAnsi="Times New Roman" w:cs="Times New Roman"/>
          <w:sz w:val="24"/>
          <w:szCs w:val="24"/>
        </w:rPr>
        <w:t>2</w:t>
      </w:r>
      <w:r w:rsidRPr="00DB5168">
        <w:rPr>
          <w:rFonts w:ascii="Times New Roman" w:hAnsi="Times New Roman" w:cs="Times New Roman"/>
          <w:sz w:val="24"/>
          <w:szCs w:val="24"/>
        </w:rPr>
        <w:t xml:space="preserve"> год по доходам и расходам бюджет</w:t>
      </w:r>
      <w:r w:rsidR="00980328">
        <w:rPr>
          <w:rFonts w:ascii="Times New Roman" w:hAnsi="Times New Roman" w:cs="Times New Roman"/>
          <w:sz w:val="24"/>
          <w:szCs w:val="24"/>
        </w:rPr>
        <w:t>ов</w:t>
      </w:r>
      <w:r w:rsidRPr="00DB5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района и </w:t>
      </w:r>
      <w:r w:rsidR="00980328">
        <w:rPr>
          <w:rFonts w:ascii="Times New Roman" w:hAnsi="Times New Roman" w:cs="Times New Roman"/>
          <w:sz w:val="24"/>
          <w:szCs w:val="24"/>
        </w:rPr>
        <w:t>п</w:t>
      </w:r>
      <w:r w:rsidRPr="00DB5168">
        <w:rPr>
          <w:rFonts w:ascii="Times New Roman" w:hAnsi="Times New Roman" w:cs="Times New Roman"/>
          <w:sz w:val="24"/>
          <w:szCs w:val="24"/>
        </w:rPr>
        <w:t>оселений представлено в таблице:</w:t>
      </w:r>
    </w:p>
    <w:p w:rsidR="00D25979" w:rsidRPr="00DB5168" w:rsidRDefault="00D25979" w:rsidP="00D2597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2069"/>
        <w:gridCol w:w="1441"/>
        <w:gridCol w:w="851"/>
        <w:gridCol w:w="1559"/>
        <w:gridCol w:w="850"/>
        <w:gridCol w:w="1559"/>
        <w:gridCol w:w="1418"/>
      </w:tblGrid>
      <w:tr w:rsidR="00D25979" w:rsidRPr="00381602" w:rsidTr="00A32F47">
        <w:tc>
          <w:tcPr>
            <w:tcW w:w="2069" w:type="dxa"/>
            <w:vMerge w:val="restart"/>
            <w:vAlign w:val="center"/>
          </w:tcPr>
          <w:p w:rsidR="00D25979" w:rsidRPr="00381602" w:rsidRDefault="00D25979" w:rsidP="00C85A2C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381602">
              <w:rPr>
                <w:rFonts w:ascii="Times New Roman" w:hAnsi="Times New Roman" w:cs="Times New Roman"/>
                <w:color w:val="333333"/>
              </w:rPr>
              <w:t>Наименование бюджета</w:t>
            </w:r>
          </w:p>
        </w:tc>
        <w:tc>
          <w:tcPr>
            <w:tcW w:w="2292" w:type="dxa"/>
            <w:gridSpan w:val="2"/>
            <w:vAlign w:val="center"/>
          </w:tcPr>
          <w:p w:rsidR="00D25979" w:rsidRPr="00381602" w:rsidRDefault="00D25979" w:rsidP="00C85A2C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381602">
              <w:rPr>
                <w:rFonts w:ascii="Times New Roman" w:hAnsi="Times New Roman" w:cs="Times New Roman"/>
                <w:color w:val="333333"/>
              </w:rPr>
              <w:t>Исполнено по доходам</w:t>
            </w:r>
          </w:p>
        </w:tc>
        <w:tc>
          <w:tcPr>
            <w:tcW w:w="2409" w:type="dxa"/>
            <w:gridSpan w:val="2"/>
            <w:vAlign w:val="center"/>
          </w:tcPr>
          <w:p w:rsidR="00D25979" w:rsidRPr="00381602" w:rsidRDefault="00D25979" w:rsidP="00C85A2C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381602">
              <w:rPr>
                <w:rFonts w:ascii="Times New Roman" w:hAnsi="Times New Roman" w:cs="Times New Roman"/>
                <w:color w:val="333333"/>
              </w:rPr>
              <w:t>Исполнено по расходам</w:t>
            </w:r>
          </w:p>
        </w:tc>
        <w:tc>
          <w:tcPr>
            <w:tcW w:w="1559" w:type="dxa"/>
            <w:vMerge w:val="restart"/>
            <w:vAlign w:val="center"/>
          </w:tcPr>
          <w:p w:rsidR="00D25979" w:rsidRPr="00381602" w:rsidRDefault="00D25979" w:rsidP="00C85A2C">
            <w:pPr>
              <w:spacing w:line="0" w:lineRule="atLeast"/>
              <w:ind w:left="-108" w:right="-108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381602">
              <w:rPr>
                <w:rFonts w:ascii="Times New Roman" w:hAnsi="Times New Roman" w:cs="Times New Roman"/>
                <w:color w:val="333333"/>
              </w:rPr>
              <w:t>Результат исполнения (дефицит (-), профицит (+)</w:t>
            </w:r>
          </w:p>
        </w:tc>
        <w:tc>
          <w:tcPr>
            <w:tcW w:w="1418" w:type="dxa"/>
            <w:vMerge w:val="restart"/>
            <w:vAlign w:val="center"/>
          </w:tcPr>
          <w:p w:rsidR="00D25979" w:rsidRPr="00381602" w:rsidRDefault="00D25979" w:rsidP="00C85A2C">
            <w:pPr>
              <w:spacing w:line="0" w:lineRule="atLeast"/>
              <w:ind w:left="-108" w:right="-109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381602">
              <w:rPr>
                <w:rFonts w:ascii="Times New Roman" w:hAnsi="Times New Roman" w:cs="Times New Roman"/>
                <w:color w:val="333333"/>
              </w:rPr>
              <w:t>Дата и № заключения</w:t>
            </w:r>
            <w:r w:rsidR="00B31372">
              <w:rPr>
                <w:rFonts w:ascii="Times New Roman" w:hAnsi="Times New Roman" w:cs="Times New Roman"/>
                <w:color w:val="333333"/>
              </w:rPr>
              <w:t xml:space="preserve"> КСП</w:t>
            </w:r>
            <w:r w:rsidRPr="00381602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</w:tc>
      </w:tr>
      <w:tr w:rsidR="00D25979" w:rsidRPr="00381602" w:rsidTr="00A32F47">
        <w:tc>
          <w:tcPr>
            <w:tcW w:w="2069" w:type="dxa"/>
            <w:vMerge/>
            <w:vAlign w:val="center"/>
          </w:tcPr>
          <w:p w:rsidR="00D25979" w:rsidRPr="00381602" w:rsidRDefault="00D25979" w:rsidP="00C85A2C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41" w:type="dxa"/>
            <w:vAlign w:val="center"/>
          </w:tcPr>
          <w:p w:rsidR="00D25979" w:rsidRPr="00381602" w:rsidRDefault="00D25979" w:rsidP="00C85A2C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381602">
              <w:rPr>
                <w:rFonts w:ascii="Times New Roman" w:hAnsi="Times New Roman" w:cs="Times New Roman"/>
                <w:color w:val="333333"/>
              </w:rPr>
              <w:t>сумма</w:t>
            </w:r>
            <w:proofErr w:type="gramEnd"/>
            <w:r w:rsidRPr="00381602">
              <w:rPr>
                <w:rFonts w:ascii="Times New Roman" w:hAnsi="Times New Roman" w:cs="Times New Roman"/>
                <w:color w:val="333333"/>
              </w:rPr>
              <w:t xml:space="preserve">            (тыс. руб.)</w:t>
            </w:r>
          </w:p>
        </w:tc>
        <w:tc>
          <w:tcPr>
            <w:tcW w:w="851" w:type="dxa"/>
            <w:vAlign w:val="center"/>
          </w:tcPr>
          <w:p w:rsidR="00D25979" w:rsidRPr="00381602" w:rsidRDefault="00D25979" w:rsidP="00C85A2C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381602">
              <w:rPr>
                <w:rFonts w:ascii="Times New Roman" w:hAnsi="Times New Roman" w:cs="Times New Roman"/>
                <w:color w:val="333333"/>
              </w:rPr>
              <w:t>% от плана</w:t>
            </w:r>
          </w:p>
        </w:tc>
        <w:tc>
          <w:tcPr>
            <w:tcW w:w="1559" w:type="dxa"/>
            <w:vAlign w:val="center"/>
          </w:tcPr>
          <w:p w:rsidR="00D25979" w:rsidRPr="00381602" w:rsidRDefault="00D25979" w:rsidP="00C85A2C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381602">
              <w:rPr>
                <w:rFonts w:ascii="Times New Roman" w:hAnsi="Times New Roman" w:cs="Times New Roman"/>
                <w:color w:val="333333"/>
              </w:rPr>
              <w:t>сумма</w:t>
            </w:r>
            <w:proofErr w:type="gramEnd"/>
            <w:r w:rsidRPr="00381602">
              <w:rPr>
                <w:rFonts w:ascii="Times New Roman" w:hAnsi="Times New Roman" w:cs="Times New Roman"/>
                <w:color w:val="333333"/>
              </w:rPr>
              <w:t xml:space="preserve">      (тыс. руб.)</w:t>
            </w:r>
          </w:p>
        </w:tc>
        <w:tc>
          <w:tcPr>
            <w:tcW w:w="850" w:type="dxa"/>
            <w:vAlign w:val="center"/>
          </w:tcPr>
          <w:p w:rsidR="00D25979" w:rsidRPr="00381602" w:rsidRDefault="00D25979" w:rsidP="00C85A2C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381602">
              <w:rPr>
                <w:rFonts w:ascii="Times New Roman" w:hAnsi="Times New Roman" w:cs="Times New Roman"/>
                <w:color w:val="333333"/>
              </w:rPr>
              <w:t>% от плана</w:t>
            </w:r>
          </w:p>
        </w:tc>
        <w:tc>
          <w:tcPr>
            <w:tcW w:w="1559" w:type="dxa"/>
            <w:vMerge/>
            <w:vAlign w:val="center"/>
          </w:tcPr>
          <w:p w:rsidR="00D25979" w:rsidRDefault="00D25979" w:rsidP="00C85A2C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25979" w:rsidRDefault="00D25979" w:rsidP="00C85A2C">
            <w:pPr>
              <w:spacing w:line="0" w:lineRule="atLeast"/>
              <w:ind w:left="-108" w:right="-109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D25979" w:rsidRPr="00381602" w:rsidTr="00A32F47">
        <w:trPr>
          <w:trHeight w:val="402"/>
        </w:trPr>
        <w:tc>
          <w:tcPr>
            <w:tcW w:w="2069" w:type="dxa"/>
            <w:vAlign w:val="center"/>
          </w:tcPr>
          <w:p w:rsidR="00D25979" w:rsidRPr="00381602" w:rsidRDefault="00D25979" w:rsidP="00C85A2C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Белоярский район</w:t>
            </w:r>
          </w:p>
        </w:tc>
        <w:tc>
          <w:tcPr>
            <w:tcW w:w="1441" w:type="dxa"/>
            <w:vAlign w:val="center"/>
          </w:tcPr>
          <w:p w:rsidR="00D25979" w:rsidRPr="00A12CC3" w:rsidRDefault="00BF5840" w:rsidP="00C85A2C">
            <w:pPr>
              <w:spacing w:line="0" w:lineRule="atLeast"/>
              <w:ind w:left="-84" w:right="-108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BF5840">
              <w:rPr>
                <w:rFonts w:ascii="Times New Roman" w:eastAsia="Times New Roman" w:hAnsi="Times New Roman" w:cs="Times New Roman"/>
                <w:sz w:val="20"/>
                <w:szCs w:val="20"/>
              </w:rPr>
              <w:t>4 465 098 740,33</w:t>
            </w:r>
          </w:p>
        </w:tc>
        <w:tc>
          <w:tcPr>
            <w:tcW w:w="851" w:type="dxa"/>
            <w:vAlign w:val="center"/>
          </w:tcPr>
          <w:p w:rsidR="00D25979" w:rsidRPr="00A12CC3" w:rsidRDefault="00BF5840" w:rsidP="00C85A2C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BF5840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1559" w:type="dxa"/>
            <w:vAlign w:val="center"/>
          </w:tcPr>
          <w:p w:rsidR="00D25979" w:rsidRPr="00A12CC3" w:rsidRDefault="00BF5840" w:rsidP="00C85A2C">
            <w:pPr>
              <w:spacing w:line="0" w:lineRule="atLeast"/>
              <w:ind w:left="-108" w:right="-108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BF5840">
              <w:rPr>
                <w:rFonts w:ascii="Times New Roman" w:eastAsia="Times New Roman" w:hAnsi="Times New Roman" w:cs="Times New Roman"/>
                <w:sz w:val="20"/>
                <w:szCs w:val="20"/>
              </w:rPr>
              <w:t>4 506 431 601,05</w:t>
            </w:r>
          </w:p>
        </w:tc>
        <w:tc>
          <w:tcPr>
            <w:tcW w:w="850" w:type="dxa"/>
            <w:vAlign w:val="center"/>
          </w:tcPr>
          <w:p w:rsidR="00D25979" w:rsidRPr="00A12CC3" w:rsidRDefault="00BF5840" w:rsidP="00C85A2C">
            <w:pPr>
              <w:spacing w:line="0" w:lineRule="atLeast"/>
              <w:ind w:left="-84" w:right="-108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BF5840">
              <w:rPr>
                <w:rFonts w:ascii="Times New Roman" w:eastAsia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1559" w:type="dxa"/>
            <w:vAlign w:val="center"/>
          </w:tcPr>
          <w:p w:rsidR="00D25979" w:rsidRPr="00A12CC3" w:rsidRDefault="00BF5840" w:rsidP="00C85A2C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BF5840">
              <w:rPr>
                <w:rFonts w:ascii="Times New Roman" w:eastAsia="Times New Roman" w:hAnsi="Times New Roman" w:cs="Times New Roman"/>
                <w:sz w:val="20"/>
                <w:szCs w:val="20"/>
              </w:rPr>
              <w:t>-41 332 860,72</w:t>
            </w:r>
          </w:p>
        </w:tc>
        <w:tc>
          <w:tcPr>
            <w:tcW w:w="1418" w:type="dxa"/>
            <w:vAlign w:val="center"/>
          </w:tcPr>
          <w:p w:rsidR="00D25979" w:rsidRPr="00FD6440" w:rsidRDefault="00BF5840" w:rsidP="00BF5840">
            <w:pPr>
              <w:spacing w:line="0" w:lineRule="atLeast"/>
              <w:ind w:left="-108" w:right="-109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D644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</w:t>
            </w:r>
            <w:r w:rsidR="00B31372" w:rsidRPr="00FD644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</w:t>
            </w:r>
            <w:r w:rsidR="00D25979" w:rsidRPr="00FD644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04.202</w:t>
            </w:r>
            <w:r w:rsidRPr="00FD644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</w:t>
            </w:r>
            <w:r w:rsidR="00D25979" w:rsidRPr="00FD644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№ </w:t>
            </w:r>
            <w:r w:rsidRPr="00FD644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17</w:t>
            </w:r>
          </w:p>
        </w:tc>
      </w:tr>
      <w:tr w:rsidR="00D25979" w:rsidRPr="00381602" w:rsidTr="00A32F47">
        <w:tc>
          <w:tcPr>
            <w:tcW w:w="2069" w:type="dxa"/>
            <w:vAlign w:val="center"/>
          </w:tcPr>
          <w:p w:rsidR="00D25979" w:rsidRPr="00381602" w:rsidRDefault="00D25979" w:rsidP="00C85A2C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381602">
              <w:rPr>
                <w:rFonts w:ascii="Times New Roman" w:hAnsi="Times New Roman" w:cs="Times New Roman"/>
                <w:color w:val="333333"/>
              </w:rPr>
              <w:t>городское</w:t>
            </w:r>
            <w:proofErr w:type="gramEnd"/>
            <w:r w:rsidRPr="00381602">
              <w:rPr>
                <w:rFonts w:ascii="Times New Roman" w:hAnsi="Times New Roman" w:cs="Times New Roman"/>
                <w:color w:val="333333"/>
              </w:rPr>
              <w:t xml:space="preserve"> поселение Белоярский</w:t>
            </w:r>
          </w:p>
        </w:tc>
        <w:tc>
          <w:tcPr>
            <w:tcW w:w="1441" w:type="dxa"/>
            <w:vAlign w:val="center"/>
          </w:tcPr>
          <w:p w:rsidR="00D25979" w:rsidRPr="00E107D3" w:rsidRDefault="005E6310" w:rsidP="00C85A2C">
            <w:pPr>
              <w:spacing w:line="0" w:lineRule="atLeast"/>
              <w:ind w:left="-84" w:right="-108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107D3">
              <w:rPr>
                <w:rFonts w:ascii="Times New Roman" w:hAnsi="Times New Roman" w:cs="Times New Roman"/>
                <w:sz w:val="20"/>
                <w:szCs w:val="20"/>
              </w:rPr>
              <w:t>335 931 199,74</w:t>
            </w:r>
          </w:p>
        </w:tc>
        <w:tc>
          <w:tcPr>
            <w:tcW w:w="851" w:type="dxa"/>
            <w:vAlign w:val="center"/>
          </w:tcPr>
          <w:p w:rsidR="00D25979" w:rsidRPr="00E107D3" w:rsidRDefault="005E6310" w:rsidP="00C85A2C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107D3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1559" w:type="dxa"/>
            <w:vAlign w:val="center"/>
          </w:tcPr>
          <w:p w:rsidR="00D25979" w:rsidRPr="00E107D3" w:rsidRDefault="00E107D3" w:rsidP="00C85A2C">
            <w:pPr>
              <w:spacing w:line="0" w:lineRule="atLeast"/>
              <w:ind w:left="-108" w:right="-108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107D3">
              <w:rPr>
                <w:rFonts w:ascii="Times New Roman" w:hAnsi="Times New Roman" w:cs="Times New Roman"/>
                <w:sz w:val="20"/>
                <w:szCs w:val="20"/>
              </w:rPr>
              <w:t>314 701 396,85</w:t>
            </w:r>
          </w:p>
        </w:tc>
        <w:tc>
          <w:tcPr>
            <w:tcW w:w="850" w:type="dxa"/>
            <w:vAlign w:val="center"/>
          </w:tcPr>
          <w:p w:rsidR="00D25979" w:rsidRPr="00E107D3" w:rsidRDefault="00E107D3" w:rsidP="00C85A2C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107D3">
              <w:rPr>
                <w:rFonts w:ascii="Times New Roman" w:hAnsi="Times New Roman" w:cs="Times New Roman"/>
                <w:sz w:val="20"/>
                <w:szCs w:val="20"/>
              </w:rPr>
              <w:t>96,2</w:t>
            </w:r>
          </w:p>
        </w:tc>
        <w:tc>
          <w:tcPr>
            <w:tcW w:w="1559" w:type="dxa"/>
            <w:vAlign w:val="center"/>
          </w:tcPr>
          <w:p w:rsidR="00D25979" w:rsidRPr="00E107D3" w:rsidRDefault="00E107D3" w:rsidP="00C85A2C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107D3">
              <w:rPr>
                <w:rFonts w:ascii="Times New Roman" w:hAnsi="Times New Roman" w:cs="Times New Roman"/>
                <w:sz w:val="20"/>
                <w:szCs w:val="20"/>
              </w:rPr>
              <w:t>+21 229 802,89</w:t>
            </w:r>
          </w:p>
        </w:tc>
        <w:tc>
          <w:tcPr>
            <w:tcW w:w="1418" w:type="dxa"/>
            <w:vAlign w:val="center"/>
          </w:tcPr>
          <w:p w:rsidR="00D25979" w:rsidRPr="00FD6440" w:rsidRDefault="00E107D3" w:rsidP="00E107D3">
            <w:pPr>
              <w:spacing w:line="0" w:lineRule="atLeast"/>
              <w:ind w:left="-108" w:right="-109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D644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</w:t>
            </w:r>
            <w:r w:rsidR="00120ADA" w:rsidRPr="00FD644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.04.202</w:t>
            </w:r>
            <w:r w:rsidRPr="00FD644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 № 19</w:t>
            </w:r>
          </w:p>
        </w:tc>
      </w:tr>
      <w:tr w:rsidR="00F6658A" w:rsidRPr="00381602" w:rsidTr="00A32F47">
        <w:tc>
          <w:tcPr>
            <w:tcW w:w="2069" w:type="dxa"/>
            <w:vAlign w:val="center"/>
          </w:tcPr>
          <w:p w:rsidR="00F6658A" w:rsidRPr="00381602" w:rsidRDefault="00F6658A" w:rsidP="00F6658A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381602">
              <w:rPr>
                <w:rFonts w:ascii="Times New Roman" w:hAnsi="Times New Roman" w:cs="Times New Roman"/>
                <w:color w:val="333333"/>
              </w:rPr>
              <w:t>сельское</w:t>
            </w:r>
            <w:proofErr w:type="gramEnd"/>
            <w:r w:rsidRPr="00381602">
              <w:rPr>
                <w:rFonts w:ascii="Times New Roman" w:hAnsi="Times New Roman" w:cs="Times New Roman"/>
                <w:color w:val="333333"/>
              </w:rPr>
              <w:t xml:space="preserve"> поселение </w:t>
            </w:r>
            <w:proofErr w:type="spellStart"/>
            <w:r w:rsidRPr="00381602">
              <w:rPr>
                <w:rFonts w:ascii="Times New Roman" w:hAnsi="Times New Roman" w:cs="Times New Roman"/>
                <w:color w:val="333333"/>
              </w:rPr>
              <w:t>Казым</w:t>
            </w:r>
            <w:proofErr w:type="spellEnd"/>
          </w:p>
        </w:tc>
        <w:tc>
          <w:tcPr>
            <w:tcW w:w="1441" w:type="dxa"/>
            <w:vAlign w:val="center"/>
          </w:tcPr>
          <w:p w:rsidR="00F6658A" w:rsidRPr="00FC22F7" w:rsidRDefault="009049F5" w:rsidP="00F66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2F7">
              <w:rPr>
                <w:rFonts w:ascii="Times New Roman" w:hAnsi="Times New Roman" w:cs="Times New Roman"/>
                <w:sz w:val="20"/>
                <w:szCs w:val="20"/>
              </w:rPr>
              <w:t>58 779 598,71</w:t>
            </w:r>
          </w:p>
        </w:tc>
        <w:tc>
          <w:tcPr>
            <w:tcW w:w="851" w:type="dxa"/>
            <w:vAlign w:val="center"/>
          </w:tcPr>
          <w:p w:rsidR="00F6658A" w:rsidRPr="00FC22F7" w:rsidRDefault="009049F5" w:rsidP="00F66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2F7"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658A" w:rsidRPr="00FC22F7" w:rsidRDefault="009049F5" w:rsidP="00F66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2F7">
              <w:rPr>
                <w:rFonts w:ascii="Times New Roman" w:hAnsi="Times New Roman" w:cs="Times New Roman"/>
                <w:sz w:val="20"/>
                <w:szCs w:val="20"/>
              </w:rPr>
              <w:t>54 838 800,20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58A" w:rsidRPr="00FC22F7" w:rsidRDefault="009049F5" w:rsidP="00F66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2F7"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1559" w:type="dxa"/>
            <w:vAlign w:val="center"/>
          </w:tcPr>
          <w:p w:rsidR="00F6658A" w:rsidRPr="00FC22F7" w:rsidRDefault="009049F5" w:rsidP="00F6658A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C22F7">
              <w:rPr>
                <w:rFonts w:ascii="Times New Roman" w:hAnsi="Times New Roman" w:cs="Times New Roman"/>
                <w:sz w:val="20"/>
                <w:szCs w:val="20"/>
              </w:rPr>
              <w:t>+ 3 940 798,51</w:t>
            </w:r>
          </w:p>
        </w:tc>
        <w:tc>
          <w:tcPr>
            <w:tcW w:w="1418" w:type="dxa"/>
            <w:vAlign w:val="center"/>
          </w:tcPr>
          <w:p w:rsidR="00F6658A" w:rsidRPr="00FD6440" w:rsidRDefault="00F6658A" w:rsidP="009B2CC3">
            <w:pPr>
              <w:spacing w:line="0" w:lineRule="atLeast"/>
              <w:ind w:left="-108" w:right="-109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D644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14.04.202</w:t>
            </w:r>
            <w:r w:rsidR="009B2CC3" w:rsidRPr="00FD644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</w:t>
            </w:r>
            <w:r w:rsidRPr="00FD644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№ 2</w:t>
            </w:r>
            <w:r w:rsidR="009049F5" w:rsidRPr="00FD644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</w:tr>
      <w:tr w:rsidR="00F6658A" w:rsidRPr="00381602" w:rsidTr="00A32F47">
        <w:tc>
          <w:tcPr>
            <w:tcW w:w="2069" w:type="dxa"/>
            <w:vAlign w:val="center"/>
          </w:tcPr>
          <w:p w:rsidR="00F6658A" w:rsidRPr="00381602" w:rsidRDefault="00F6658A" w:rsidP="00F6658A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381602">
              <w:rPr>
                <w:rFonts w:ascii="Times New Roman" w:hAnsi="Times New Roman" w:cs="Times New Roman"/>
                <w:color w:val="333333"/>
              </w:rPr>
              <w:t>сельское</w:t>
            </w:r>
            <w:proofErr w:type="gramEnd"/>
            <w:r w:rsidRPr="00381602">
              <w:rPr>
                <w:rFonts w:ascii="Times New Roman" w:hAnsi="Times New Roman" w:cs="Times New Roman"/>
                <w:color w:val="333333"/>
              </w:rPr>
              <w:t xml:space="preserve"> поселение Полноват</w:t>
            </w:r>
          </w:p>
        </w:tc>
        <w:tc>
          <w:tcPr>
            <w:tcW w:w="1441" w:type="dxa"/>
            <w:vAlign w:val="center"/>
          </w:tcPr>
          <w:p w:rsidR="00F6658A" w:rsidRPr="009B2CC3" w:rsidRDefault="00FC22F7" w:rsidP="00FC2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C3">
              <w:rPr>
                <w:rFonts w:ascii="Times New Roman" w:hAnsi="Times New Roman" w:cs="Times New Roman"/>
                <w:sz w:val="20"/>
                <w:szCs w:val="20"/>
              </w:rPr>
              <w:t>49 389 746,55</w:t>
            </w:r>
          </w:p>
        </w:tc>
        <w:tc>
          <w:tcPr>
            <w:tcW w:w="851" w:type="dxa"/>
            <w:vAlign w:val="center"/>
          </w:tcPr>
          <w:p w:rsidR="00F6658A" w:rsidRPr="009B2CC3" w:rsidRDefault="00FC22F7" w:rsidP="00F66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C3"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658A" w:rsidRPr="009B2CC3" w:rsidRDefault="00FC22F7" w:rsidP="00F66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C3">
              <w:rPr>
                <w:rFonts w:ascii="Times New Roman" w:hAnsi="Times New Roman" w:cs="Times New Roman"/>
                <w:sz w:val="20"/>
                <w:szCs w:val="20"/>
              </w:rPr>
              <w:t>49 277 910,37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58A" w:rsidRPr="009B2CC3" w:rsidRDefault="00FC22F7" w:rsidP="00F66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C3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1559" w:type="dxa"/>
            <w:vAlign w:val="center"/>
          </w:tcPr>
          <w:p w:rsidR="00F6658A" w:rsidRPr="009B2CC3" w:rsidRDefault="00FC22F7" w:rsidP="00FC22F7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B2CC3">
              <w:rPr>
                <w:rFonts w:ascii="Times New Roman" w:hAnsi="Times New Roman" w:cs="Times New Roman"/>
                <w:sz w:val="20"/>
                <w:szCs w:val="20"/>
              </w:rPr>
              <w:t>+111 836,18</w:t>
            </w:r>
          </w:p>
        </w:tc>
        <w:tc>
          <w:tcPr>
            <w:tcW w:w="1418" w:type="dxa"/>
            <w:vAlign w:val="center"/>
          </w:tcPr>
          <w:p w:rsidR="00F6658A" w:rsidRPr="00FD6440" w:rsidRDefault="00FC22F7" w:rsidP="009B2CC3">
            <w:pPr>
              <w:spacing w:line="0" w:lineRule="atLeast"/>
              <w:ind w:left="-108" w:right="-109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D644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18</w:t>
            </w:r>
            <w:r w:rsidR="00F6658A" w:rsidRPr="00FD644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.04.202</w:t>
            </w:r>
            <w:r w:rsidR="009B2CC3" w:rsidRPr="00FD644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</w:t>
            </w:r>
            <w:r w:rsidR="00F6658A" w:rsidRPr="00FD644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№ </w:t>
            </w:r>
            <w:r w:rsidRPr="00FD644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24</w:t>
            </w:r>
          </w:p>
        </w:tc>
      </w:tr>
      <w:tr w:rsidR="00680E9A" w:rsidRPr="00381602" w:rsidTr="00F265CB">
        <w:tc>
          <w:tcPr>
            <w:tcW w:w="2069" w:type="dxa"/>
            <w:vAlign w:val="center"/>
          </w:tcPr>
          <w:p w:rsidR="00680E9A" w:rsidRPr="00381602" w:rsidRDefault="00680E9A" w:rsidP="00680E9A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381602">
              <w:rPr>
                <w:rFonts w:ascii="Times New Roman" w:hAnsi="Times New Roman" w:cs="Times New Roman"/>
                <w:color w:val="333333"/>
              </w:rPr>
              <w:t>сельское</w:t>
            </w:r>
            <w:proofErr w:type="gramEnd"/>
            <w:r w:rsidRPr="00381602">
              <w:rPr>
                <w:rFonts w:ascii="Times New Roman" w:hAnsi="Times New Roman" w:cs="Times New Roman"/>
                <w:color w:val="333333"/>
              </w:rPr>
              <w:t xml:space="preserve"> поселение </w:t>
            </w:r>
            <w:proofErr w:type="spellStart"/>
            <w:r w:rsidRPr="00381602">
              <w:rPr>
                <w:rFonts w:ascii="Times New Roman" w:hAnsi="Times New Roman" w:cs="Times New Roman"/>
                <w:color w:val="333333"/>
              </w:rPr>
              <w:t>Верхнеказымский</w:t>
            </w:r>
            <w:proofErr w:type="spellEnd"/>
          </w:p>
        </w:tc>
        <w:tc>
          <w:tcPr>
            <w:tcW w:w="1441" w:type="dxa"/>
            <w:vAlign w:val="center"/>
          </w:tcPr>
          <w:p w:rsidR="00680E9A" w:rsidRPr="00680E9A" w:rsidRDefault="00680E9A" w:rsidP="00680E9A">
            <w:pPr>
              <w:spacing w:line="0" w:lineRule="atLeast"/>
              <w:ind w:left="-84" w:right="-108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80E9A">
              <w:rPr>
                <w:rFonts w:ascii="Times New Roman" w:hAnsi="Times New Roman" w:cs="Times New Roman"/>
                <w:sz w:val="20"/>
                <w:szCs w:val="20"/>
              </w:rPr>
              <w:t>157 175 186,48</w:t>
            </w:r>
          </w:p>
        </w:tc>
        <w:tc>
          <w:tcPr>
            <w:tcW w:w="851" w:type="dxa"/>
            <w:vAlign w:val="center"/>
          </w:tcPr>
          <w:p w:rsidR="00680E9A" w:rsidRPr="00680E9A" w:rsidRDefault="00680E9A" w:rsidP="00680E9A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80E9A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E9A" w:rsidRPr="00680E9A" w:rsidRDefault="00680E9A" w:rsidP="00680E9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80E9A">
              <w:rPr>
                <w:rFonts w:ascii="Times New Roman" w:hAnsi="Times New Roman" w:cs="Times New Roman"/>
                <w:sz w:val="20"/>
                <w:szCs w:val="20"/>
              </w:rPr>
              <w:t>136 250 039,14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E9A" w:rsidRPr="00680E9A" w:rsidRDefault="00680E9A" w:rsidP="00680E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E9A"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  <w:tc>
          <w:tcPr>
            <w:tcW w:w="1559" w:type="dxa"/>
            <w:vAlign w:val="center"/>
          </w:tcPr>
          <w:p w:rsidR="00680E9A" w:rsidRPr="00680E9A" w:rsidRDefault="00680E9A" w:rsidP="00680E9A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80E9A">
              <w:rPr>
                <w:rFonts w:ascii="Times New Roman" w:hAnsi="Times New Roman" w:cs="Times New Roman"/>
                <w:sz w:val="20"/>
                <w:szCs w:val="20"/>
              </w:rPr>
              <w:t>+20 925 147,34</w:t>
            </w:r>
          </w:p>
        </w:tc>
        <w:tc>
          <w:tcPr>
            <w:tcW w:w="1418" w:type="dxa"/>
            <w:vAlign w:val="center"/>
          </w:tcPr>
          <w:p w:rsidR="00680E9A" w:rsidRPr="00680E9A" w:rsidRDefault="00680E9A" w:rsidP="00680E9A">
            <w:pPr>
              <w:spacing w:line="0" w:lineRule="atLeast"/>
              <w:ind w:left="-108" w:right="-109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80E9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20.04.2023 № 26</w:t>
            </w:r>
          </w:p>
        </w:tc>
      </w:tr>
      <w:tr w:rsidR="00F6658A" w:rsidRPr="00381602" w:rsidTr="00A32F47">
        <w:tc>
          <w:tcPr>
            <w:tcW w:w="2069" w:type="dxa"/>
            <w:vAlign w:val="center"/>
          </w:tcPr>
          <w:p w:rsidR="00F6658A" w:rsidRPr="00381602" w:rsidRDefault="00F6658A" w:rsidP="00F6658A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381602">
              <w:rPr>
                <w:rFonts w:ascii="Times New Roman" w:hAnsi="Times New Roman" w:cs="Times New Roman"/>
                <w:color w:val="333333"/>
              </w:rPr>
              <w:t>сельское</w:t>
            </w:r>
            <w:proofErr w:type="gramEnd"/>
            <w:r w:rsidRPr="00381602">
              <w:rPr>
                <w:rFonts w:ascii="Times New Roman" w:hAnsi="Times New Roman" w:cs="Times New Roman"/>
                <w:color w:val="333333"/>
              </w:rPr>
              <w:t xml:space="preserve"> поселение Сосновка</w:t>
            </w:r>
          </w:p>
        </w:tc>
        <w:tc>
          <w:tcPr>
            <w:tcW w:w="1441" w:type="dxa"/>
            <w:vAlign w:val="center"/>
          </w:tcPr>
          <w:p w:rsidR="00F6658A" w:rsidRPr="00FD6440" w:rsidRDefault="009B2CC3" w:rsidP="00F66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440">
              <w:rPr>
                <w:rFonts w:ascii="Times New Roman" w:hAnsi="Times New Roman" w:cs="Times New Roman"/>
                <w:sz w:val="20"/>
                <w:szCs w:val="20"/>
              </w:rPr>
              <w:t>55 641 147,65</w:t>
            </w:r>
          </w:p>
        </w:tc>
        <w:tc>
          <w:tcPr>
            <w:tcW w:w="851" w:type="dxa"/>
            <w:vAlign w:val="center"/>
          </w:tcPr>
          <w:p w:rsidR="00F6658A" w:rsidRPr="00FD6440" w:rsidRDefault="009B2CC3" w:rsidP="00F66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440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8A" w:rsidRPr="00FD6440" w:rsidRDefault="009B2CC3" w:rsidP="00F66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440">
              <w:rPr>
                <w:rFonts w:ascii="Times New Roman" w:hAnsi="Times New Roman" w:cs="Times New Roman"/>
                <w:sz w:val="20"/>
                <w:szCs w:val="20"/>
              </w:rPr>
              <w:t>55 298 896,53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8A" w:rsidRPr="00FD6440" w:rsidRDefault="009B2CC3" w:rsidP="00F66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440"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</w:tc>
        <w:tc>
          <w:tcPr>
            <w:tcW w:w="1559" w:type="dxa"/>
            <w:vAlign w:val="center"/>
          </w:tcPr>
          <w:p w:rsidR="00F6658A" w:rsidRPr="00FD6440" w:rsidRDefault="009B2CC3" w:rsidP="00F6658A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D6440">
              <w:rPr>
                <w:rFonts w:ascii="Times New Roman" w:hAnsi="Times New Roman" w:cs="Times New Roman"/>
                <w:sz w:val="20"/>
                <w:szCs w:val="20"/>
              </w:rPr>
              <w:t>+342 251,12</w:t>
            </w:r>
          </w:p>
        </w:tc>
        <w:tc>
          <w:tcPr>
            <w:tcW w:w="1418" w:type="dxa"/>
            <w:vAlign w:val="center"/>
          </w:tcPr>
          <w:p w:rsidR="00F6658A" w:rsidRPr="00FD6440" w:rsidRDefault="00F6658A" w:rsidP="00FD6440">
            <w:pPr>
              <w:spacing w:line="0" w:lineRule="atLeast"/>
              <w:ind w:left="-108" w:right="-109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D644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</w:t>
            </w:r>
            <w:r w:rsidR="00FD6440" w:rsidRPr="00FD644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</w:t>
            </w:r>
            <w:r w:rsidRPr="00FD644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.04.202</w:t>
            </w:r>
            <w:r w:rsidR="00FD6440" w:rsidRPr="00FD644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</w:t>
            </w:r>
            <w:r w:rsidRPr="00FD644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№</w:t>
            </w:r>
            <w:r w:rsidR="00FD6440" w:rsidRPr="00FD644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29</w:t>
            </w:r>
          </w:p>
        </w:tc>
      </w:tr>
      <w:tr w:rsidR="00D25979" w:rsidRPr="00381602" w:rsidTr="00A32F47">
        <w:tc>
          <w:tcPr>
            <w:tcW w:w="2069" w:type="dxa"/>
            <w:vAlign w:val="center"/>
          </w:tcPr>
          <w:p w:rsidR="00D25979" w:rsidRPr="00381602" w:rsidRDefault="00D25979" w:rsidP="00C85A2C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381602">
              <w:rPr>
                <w:rFonts w:ascii="Times New Roman" w:hAnsi="Times New Roman" w:cs="Times New Roman"/>
                <w:color w:val="333333"/>
              </w:rPr>
              <w:t>сельское</w:t>
            </w:r>
            <w:proofErr w:type="gramEnd"/>
            <w:r w:rsidRPr="00381602">
              <w:rPr>
                <w:rFonts w:ascii="Times New Roman" w:hAnsi="Times New Roman" w:cs="Times New Roman"/>
                <w:color w:val="333333"/>
              </w:rPr>
              <w:t xml:space="preserve"> поселение </w:t>
            </w:r>
            <w:proofErr w:type="spellStart"/>
            <w:r w:rsidRPr="00381602">
              <w:rPr>
                <w:rFonts w:ascii="Times New Roman" w:hAnsi="Times New Roman" w:cs="Times New Roman"/>
                <w:color w:val="333333"/>
              </w:rPr>
              <w:t>Лыхма</w:t>
            </w:r>
            <w:proofErr w:type="spellEnd"/>
          </w:p>
        </w:tc>
        <w:tc>
          <w:tcPr>
            <w:tcW w:w="1441" w:type="dxa"/>
            <w:vAlign w:val="center"/>
          </w:tcPr>
          <w:p w:rsidR="00D25979" w:rsidRPr="00680E9A" w:rsidRDefault="00680E9A" w:rsidP="00C85A2C">
            <w:pPr>
              <w:spacing w:line="0" w:lineRule="atLeast"/>
              <w:ind w:left="-84" w:right="-108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80E9A">
              <w:rPr>
                <w:rFonts w:ascii="Times New Roman" w:hAnsi="Times New Roman" w:cs="Times New Roman"/>
                <w:sz w:val="20"/>
                <w:szCs w:val="20"/>
              </w:rPr>
              <w:t>76 509 568,66</w:t>
            </w:r>
          </w:p>
        </w:tc>
        <w:tc>
          <w:tcPr>
            <w:tcW w:w="851" w:type="dxa"/>
            <w:vAlign w:val="center"/>
          </w:tcPr>
          <w:p w:rsidR="00D25979" w:rsidRPr="00680E9A" w:rsidRDefault="00680E9A" w:rsidP="00C85A2C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80E9A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79" w:rsidRPr="00680E9A" w:rsidRDefault="00680E9A" w:rsidP="00C85A2C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80E9A">
              <w:rPr>
                <w:rFonts w:ascii="Times New Roman" w:hAnsi="Times New Roman" w:cs="Times New Roman"/>
                <w:sz w:val="20"/>
                <w:szCs w:val="20"/>
              </w:rPr>
              <w:t>74 335 145,12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79" w:rsidRPr="00680E9A" w:rsidRDefault="00680E9A" w:rsidP="00EC6F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80E9A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559" w:type="dxa"/>
            <w:vAlign w:val="center"/>
          </w:tcPr>
          <w:p w:rsidR="00D25979" w:rsidRPr="00680E9A" w:rsidRDefault="00680E9A" w:rsidP="00680E9A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80E9A">
              <w:rPr>
                <w:rFonts w:ascii="Times New Roman" w:hAnsi="Times New Roman" w:cs="Times New Roman"/>
                <w:sz w:val="20"/>
                <w:szCs w:val="20"/>
              </w:rPr>
              <w:t>+2 174 423,54</w:t>
            </w:r>
          </w:p>
        </w:tc>
        <w:tc>
          <w:tcPr>
            <w:tcW w:w="1418" w:type="dxa"/>
            <w:vAlign w:val="center"/>
          </w:tcPr>
          <w:p w:rsidR="00D25979" w:rsidRPr="00680E9A" w:rsidRDefault="00680E9A" w:rsidP="00680E9A">
            <w:pPr>
              <w:spacing w:line="0" w:lineRule="atLeast"/>
              <w:ind w:left="-108" w:right="-109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80E9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25</w:t>
            </w:r>
            <w:r w:rsidR="00D25979" w:rsidRPr="00680E9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.04.202</w:t>
            </w:r>
            <w:r w:rsidRPr="00680E9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</w:t>
            </w:r>
            <w:r w:rsidR="00D25979" w:rsidRPr="00680E9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№ 3</w:t>
            </w:r>
            <w:r w:rsidRPr="00680E9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</w:tr>
      <w:tr w:rsidR="00680E9A" w:rsidRPr="002068C5" w:rsidTr="00F265CB">
        <w:tc>
          <w:tcPr>
            <w:tcW w:w="2069" w:type="dxa"/>
            <w:vAlign w:val="center"/>
          </w:tcPr>
          <w:p w:rsidR="00680E9A" w:rsidRPr="00381602" w:rsidRDefault="00680E9A" w:rsidP="00680E9A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381602">
              <w:rPr>
                <w:rFonts w:ascii="Times New Roman" w:hAnsi="Times New Roman" w:cs="Times New Roman"/>
                <w:color w:val="333333"/>
              </w:rPr>
              <w:t>сельское</w:t>
            </w:r>
            <w:proofErr w:type="gramEnd"/>
            <w:r w:rsidRPr="00381602">
              <w:rPr>
                <w:rFonts w:ascii="Times New Roman" w:hAnsi="Times New Roman" w:cs="Times New Roman"/>
                <w:color w:val="333333"/>
              </w:rPr>
              <w:t xml:space="preserve"> поселение </w:t>
            </w:r>
            <w:proofErr w:type="spellStart"/>
            <w:r w:rsidRPr="00381602">
              <w:rPr>
                <w:rFonts w:ascii="Times New Roman" w:hAnsi="Times New Roman" w:cs="Times New Roman"/>
                <w:color w:val="333333"/>
              </w:rPr>
              <w:t>Сорум</w:t>
            </w:r>
            <w:proofErr w:type="spellEnd"/>
          </w:p>
        </w:tc>
        <w:tc>
          <w:tcPr>
            <w:tcW w:w="1441" w:type="dxa"/>
            <w:shd w:val="clear" w:color="auto" w:fill="auto"/>
            <w:vAlign w:val="center"/>
          </w:tcPr>
          <w:p w:rsidR="00680E9A" w:rsidRPr="009B2CC3" w:rsidRDefault="00680E9A" w:rsidP="00680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C3">
              <w:rPr>
                <w:rFonts w:ascii="Times New Roman" w:hAnsi="Times New Roman" w:cs="Times New Roman"/>
                <w:sz w:val="20"/>
                <w:szCs w:val="20"/>
              </w:rPr>
              <w:t>67 752 681,23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0E9A" w:rsidRPr="009B2CC3" w:rsidRDefault="00680E9A" w:rsidP="00680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C3">
              <w:rPr>
                <w:rFonts w:ascii="Times New Roman" w:hAnsi="Times New Roman" w:cs="Times New Roman"/>
                <w:sz w:val="20"/>
                <w:szCs w:val="20"/>
              </w:rPr>
              <w:t>89,4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0E9A" w:rsidRPr="009B2CC3" w:rsidRDefault="00680E9A" w:rsidP="00680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C3">
              <w:rPr>
                <w:rFonts w:ascii="Times New Roman" w:hAnsi="Times New Roman" w:cs="Times New Roman"/>
                <w:sz w:val="20"/>
                <w:szCs w:val="20"/>
              </w:rPr>
              <w:t>63 769 772,64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0E9A" w:rsidRPr="009B2CC3" w:rsidRDefault="00680E9A" w:rsidP="00680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C3">
              <w:rPr>
                <w:rFonts w:ascii="Times New Roman" w:hAnsi="Times New Roman" w:cs="Times New Roman"/>
                <w:sz w:val="20"/>
                <w:szCs w:val="20"/>
              </w:rPr>
              <w:t>83,7</w:t>
            </w:r>
          </w:p>
        </w:tc>
        <w:tc>
          <w:tcPr>
            <w:tcW w:w="1559" w:type="dxa"/>
            <w:vAlign w:val="center"/>
          </w:tcPr>
          <w:p w:rsidR="00680E9A" w:rsidRPr="009B2CC3" w:rsidRDefault="00680E9A" w:rsidP="00680E9A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B2CC3">
              <w:rPr>
                <w:rFonts w:ascii="Times New Roman" w:hAnsi="Times New Roman" w:cs="Times New Roman"/>
                <w:sz w:val="20"/>
                <w:szCs w:val="20"/>
              </w:rPr>
              <w:t>+3 982 908,59</w:t>
            </w:r>
          </w:p>
        </w:tc>
        <w:tc>
          <w:tcPr>
            <w:tcW w:w="1418" w:type="dxa"/>
            <w:vAlign w:val="center"/>
          </w:tcPr>
          <w:p w:rsidR="00680E9A" w:rsidRPr="00FD6440" w:rsidRDefault="00680E9A" w:rsidP="00680E9A">
            <w:pPr>
              <w:spacing w:line="0" w:lineRule="atLeast"/>
              <w:ind w:left="-108" w:right="-109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D644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27.04.2023 № 38</w:t>
            </w:r>
          </w:p>
        </w:tc>
      </w:tr>
    </w:tbl>
    <w:p w:rsidR="00D25979" w:rsidRDefault="00D25979" w:rsidP="00D25979">
      <w:pPr>
        <w:tabs>
          <w:tab w:val="left" w:pos="709"/>
          <w:tab w:val="left" w:pos="1134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6A51" w:rsidRDefault="000356FE" w:rsidP="00D25979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Бюджеты поселений </w:t>
      </w:r>
      <w:r w:rsidR="000600AF">
        <w:rPr>
          <w:rFonts w:ascii="Times New Roman" w:eastAsia="Times New Roman" w:hAnsi="Times New Roman" w:cs="Times New Roman"/>
          <w:sz w:val="24"/>
          <w:szCs w:val="24"/>
        </w:rPr>
        <w:t xml:space="preserve">за 2022 год </w:t>
      </w:r>
      <w:r>
        <w:rPr>
          <w:rFonts w:ascii="Times New Roman" w:eastAsia="Times New Roman" w:hAnsi="Times New Roman" w:cs="Times New Roman"/>
          <w:sz w:val="24"/>
          <w:szCs w:val="24"/>
        </w:rPr>
        <w:t>исполнены с профицит</w:t>
      </w:r>
      <w:r w:rsidR="00D87946">
        <w:rPr>
          <w:rFonts w:ascii="Times New Roman" w:eastAsia="Times New Roman" w:hAnsi="Times New Roman" w:cs="Times New Roman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бюджета. </w:t>
      </w:r>
      <w:r w:rsidR="000600AF">
        <w:rPr>
          <w:rFonts w:ascii="Times New Roman" w:eastAsia="Times New Roman" w:hAnsi="Times New Roman" w:cs="Times New Roman"/>
          <w:sz w:val="24"/>
          <w:szCs w:val="24"/>
        </w:rPr>
        <w:t xml:space="preserve">Бюджет района исполнен с дефицитом. </w:t>
      </w:r>
      <w:r w:rsidR="00646A51" w:rsidRPr="00646A51">
        <w:rPr>
          <w:rFonts w:ascii="Times New Roman" w:hAnsi="Times New Roman" w:cs="Times New Roman"/>
          <w:sz w:val="24"/>
          <w:szCs w:val="24"/>
        </w:rPr>
        <w:t>Источник</w:t>
      </w:r>
      <w:r w:rsidR="000600AF">
        <w:rPr>
          <w:rFonts w:ascii="Times New Roman" w:hAnsi="Times New Roman" w:cs="Times New Roman"/>
          <w:sz w:val="24"/>
          <w:szCs w:val="24"/>
        </w:rPr>
        <w:t xml:space="preserve">ом </w:t>
      </w:r>
      <w:r w:rsidR="00646A51" w:rsidRPr="00646A51">
        <w:rPr>
          <w:rFonts w:ascii="Times New Roman" w:hAnsi="Times New Roman" w:cs="Times New Roman"/>
          <w:sz w:val="24"/>
          <w:szCs w:val="24"/>
        </w:rPr>
        <w:t>покрытия дефицита, сложившегося по результату исполнения бюджет</w:t>
      </w:r>
      <w:r w:rsidR="000600AF">
        <w:rPr>
          <w:rFonts w:ascii="Times New Roman" w:hAnsi="Times New Roman" w:cs="Times New Roman"/>
          <w:sz w:val="24"/>
          <w:szCs w:val="24"/>
        </w:rPr>
        <w:t>а района</w:t>
      </w:r>
      <w:r w:rsidR="00646A51" w:rsidRPr="00646A51">
        <w:rPr>
          <w:rFonts w:ascii="Times New Roman" w:hAnsi="Times New Roman" w:cs="Times New Roman"/>
          <w:sz w:val="24"/>
          <w:szCs w:val="24"/>
        </w:rPr>
        <w:t>, явля</w:t>
      </w:r>
      <w:r w:rsidR="000600AF">
        <w:rPr>
          <w:rFonts w:ascii="Times New Roman" w:hAnsi="Times New Roman" w:cs="Times New Roman"/>
          <w:sz w:val="24"/>
          <w:szCs w:val="24"/>
        </w:rPr>
        <w:t>ется</w:t>
      </w:r>
      <w:r w:rsidR="00646A51" w:rsidRPr="00646A51">
        <w:rPr>
          <w:rFonts w:ascii="Times New Roman" w:hAnsi="Times New Roman" w:cs="Times New Roman"/>
          <w:sz w:val="24"/>
          <w:szCs w:val="24"/>
        </w:rPr>
        <w:t xml:space="preserve"> изменен</w:t>
      </w:r>
      <w:r w:rsidR="000600AF">
        <w:rPr>
          <w:rFonts w:ascii="Times New Roman" w:hAnsi="Times New Roman" w:cs="Times New Roman"/>
          <w:sz w:val="24"/>
          <w:szCs w:val="24"/>
        </w:rPr>
        <w:t>ие</w:t>
      </w:r>
      <w:r w:rsidR="00646A51" w:rsidRPr="00646A51">
        <w:rPr>
          <w:rFonts w:ascii="Times New Roman" w:hAnsi="Times New Roman" w:cs="Times New Roman"/>
          <w:sz w:val="24"/>
          <w:szCs w:val="24"/>
        </w:rPr>
        <w:t xml:space="preserve"> остатков средств на счетах по учету средств бюджет</w:t>
      </w:r>
      <w:r w:rsidR="000600AF">
        <w:rPr>
          <w:rFonts w:ascii="Times New Roman" w:hAnsi="Times New Roman" w:cs="Times New Roman"/>
          <w:sz w:val="24"/>
          <w:szCs w:val="24"/>
        </w:rPr>
        <w:t>а района</w:t>
      </w:r>
      <w:r w:rsidR="00646A51" w:rsidRPr="00646A51">
        <w:rPr>
          <w:rFonts w:ascii="Times New Roman" w:hAnsi="Times New Roman" w:cs="Times New Roman"/>
          <w:sz w:val="24"/>
          <w:szCs w:val="24"/>
        </w:rPr>
        <w:t>, что соответствует требованиям статьи 92.1 БК РФ</w:t>
      </w:r>
      <w:r w:rsidR="00646A51">
        <w:rPr>
          <w:rFonts w:ascii="Times New Roman" w:hAnsi="Times New Roman" w:cs="Times New Roman"/>
          <w:sz w:val="24"/>
          <w:szCs w:val="24"/>
        </w:rPr>
        <w:t>.</w:t>
      </w:r>
    </w:p>
    <w:p w:rsidR="00D25979" w:rsidRDefault="00D25979" w:rsidP="00D25979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7BB">
        <w:rPr>
          <w:rFonts w:ascii="Times New Roman" w:eastAsia="Times New Roman" w:hAnsi="Times New Roman" w:cs="Times New Roman"/>
          <w:sz w:val="24"/>
          <w:szCs w:val="24"/>
        </w:rPr>
        <w:t xml:space="preserve">Выявленные в результате </w:t>
      </w:r>
      <w:r w:rsidR="00646A51">
        <w:rPr>
          <w:rFonts w:ascii="Times New Roman" w:eastAsia="Times New Roman" w:hAnsi="Times New Roman" w:cs="Times New Roman"/>
          <w:sz w:val="24"/>
          <w:szCs w:val="24"/>
        </w:rPr>
        <w:t xml:space="preserve">внешней проверки </w:t>
      </w:r>
      <w:r w:rsidRPr="004367BB">
        <w:rPr>
          <w:rFonts w:ascii="Times New Roman" w:eastAsia="Times New Roman" w:hAnsi="Times New Roman" w:cs="Times New Roman"/>
          <w:sz w:val="24"/>
          <w:szCs w:val="24"/>
        </w:rPr>
        <w:t xml:space="preserve">отдельные недостатки и замечания по соответствию состава форм и полноте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отражения </w:t>
      </w:r>
      <w:r w:rsidRPr="004367BB">
        <w:rPr>
          <w:rFonts w:ascii="Times New Roman" w:eastAsia="Times New Roman" w:hAnsi="Times New Roman" w:cs="Times New Roman"/>
          <w:sz w:val="24"/>
          <w:szCs w:val="24"/>
        </w:rPr>
        <w:t xml:space="preserve">сведений </w:t>
      </w:r>
      <w:r>
        <w:rPr>
          <w:rFonts w:ascii="Times New Roman" w:eastAsia="Times New Roman" w:hAnsi="Times New Roman" w:cs="Times New Roman"/>
          <w:sz w:val="24"/>
          <w:szCs w:val="24"/>
        </w:rPr>
        <w:t>в формах и таблицах годовых отчетов об исполнении бюджетов</w:t>
      </w:r>
      <w:r w:rsidR="008E4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сельских поселений</w:t>
      </w:r>
      <w:r w:rsidR="00646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7BB">
        <w:rPr>
          <w:rFonts w:ascii="Times New Roman" w:eastAsia="Times New Roman" w:hAnsi="Times New Roman" w:cs="Times New Roman"/>
          <w:sz w:val="24"/>
          <w:szCs w:val="24"/>
        </w:rPr>
        <w:t xml:space="preserve">требованиям, установленным </w:t>
      </w:r>
      <w:r w:rsidRPr="0023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C85A2C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</w:t>
      </w:r>
      <w:r w:rsidR="000600AF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C85A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191н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36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49F1">
        <w:rPr>
          <w:rFonts w:ascii="Times New Roman" w:eastAsia="Times New Roman" w:hAnsi="Times New Roman" w:cs="Times New Roman"/>
          <w:sz w:val="24"/>
          <w:szCs w:val="24"/>
        </w:rPr>
        <w:t>отражены</w:t>
      </w:r>
      <w:r w:rsidRPr="004367BB">
        <w:rPr>
          <w:rFonts w:ascii="Times New Roman" w:eastAsia="Times New Roman" w:hAnsi="Times New Roman" w:cs="Times New Roman"/>
          <w:sz w:val="24"/>
          <w:szCs w:val="24"/>
        </w:rPr>
        <w:t xml:space="preserve"> в заключениях по внешней проверке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годовых отчетов по исполнению бюджетов поселений </w:t>
      </w:r>
      <w:r w:rsidRPr="004367BB">
        <w:rPr>
          <w:rFonts w:ascii="Times New Roman" w:eastAsia="Times New Roman" w:hAnsi="Times New Roman" w:cs="Times New Roman"/>
          <w:sz w:val="24"/>
          <w:szCs w:val="24"/>
        </w:rPr>
        <w:t>за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600A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367B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367BB">
        <w:rPr>
          <w:rFonts w:ascii="Times New Roman" w:eastAsia="Times New Roman" w:hAnsi="Times New Roman" w:cs="Times New Roman"/>
          <w:sz w:val="24"/>
          <w:szCs w:val="24"/>
        </w:rPr>
        <w:t>Выявленные недостатки не повлияли на достоверность годов</w:t>
      </w:r>
      <w:r>
        <w:rPr>
          <w:rFonts w:ascii="Times New Roman" w:eastAsia="Times New Roman" w:hAnsi="Times New Roman" w:cs="Times New Roman"/>
          <w:sz w:val="24"/>
          <w:szCs w:val="24"/>
        </w:rPr>
        <w:t>ых отчетов об исполнении бюджетов поселений</w:t>
      </w:r>
      <w:r w:rsidR="000600AF">
        <w:rPr>
          <w:rFonts w:ascii="Times New Roman" w:eastAsia="Times New Roman" w:hAnsi="Times New Roman" w:cs="Times New Roman"/>
          <w:sz w:val="24"/>
          <w:szCs w:val="24"/>
        </w:rPr>
        <w:t xml:space="preserve"> за 2022 год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66AB" w:rsidRPr="002766AB" w:rsidRDefault="002766AB" w:rsidP="002766AB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6AB">
        <w:rPr>
          <w:rFonts w:ascii="Times New Roman" w:eastAsia="Times New Roman" w:hAnsi="Times New Roman" w:cs="Times New Roman"/>
          <w:sz w:val="24"/>
          <w:szCs w:val="24"/>
        </w:rPr>
        <w:t>Годов</w:t>
      </w:r>
      <w:r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2766AB">
        <w:rPr>
          <w:rFonts w:ascii="Times New Roman" w:eastAsia="Times New Roman" w:hAnsi="Times New Roman" w:cs="Times New Roman"/>
          <w:sz w:val="24"/>
          <w:szCs w:val="24"/>
        </w:rPr>
        <w:t xml:space="preserve"> отч</w:t>
      </w:r>
      <w:r>
        <w:rPr>
          <w:rFonts w:ascii="Times New Roman" w:eastAsia="Times New Roman" w:hAnsi="Times New Roman" w:cs="Times New Roman"/>
          <w:sz w:val="24"/>
          <w:szCs w:val="24"/>
        </w:rPr>
        <w:t>еты об исполнении бюджетов</w:t>
      </w:r>
      <w:r w:rsidRPr="002766AB">
        <w:rPr>
          <w:rFonts w:ascii="Times New Roman" w:eastAsia="Times New Roman" w:hAnsi="Times New Roman" w:cs="Times New Roman"/>
          <w:sz w:val="24"/>
          <w:szCs w:val="24"/>
        </w:rPr>
        <w:t xml:space="preserve"> за 2022 год соответствует нормам бюджетного законодательства Российской Федерации,</w:t>
      </w:r>
      <w:r w:rsidRPr="002766AB">
        <w:rPr>
          <w:rFonts w:ascii="Times New Roman" w:eastAsia="Times New Roman" w:hAnsi="Times New Roman" w:cs="Times New Roman"/>
          <w:sz w:val="24"/>
          <w:szCs w:val="28"/>
        </w:rPr>
        <w:t xml:space="preserve"> достоверно отража</w:t>
      </w:r>
      <w:r>
        <w:rPr>
          <w:rFonts w:ascii="Times New Roman" w:eastAsia="Times New Roman" w:hAnsi="Times New Roman" w:cs="Times New Roman"/>
          <w:sz w:val="24"/>
          <w:szCs w:val="28"/>
        </w:rPr>
        <w:t>ю</w:t>
      </w:r>
      <w:r w:rsidRPr="002766AB">
        <w:rPr>
          <w:rFonts w:ascii="Times New Roman" w:eastAsia="Times New Roman" w:hAnsi="Times New Roman" w:cs="Times New Roman"/>
          <w:sz w:val="24"/>
          <w:szCs w:val="28"/>
        </w:rPr>
        <w:t>т финансовое положение и результаты исполнения бюджета района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и поселений</w:t>
      </w:r>
      <w:r w:rsidRPr="002766AB">
        <w:rPr>
          <w:rFonts w:ascii="Times New Roman" w:eastAsia="Times New Roman" w:hAnsi="Times New Roman" w:cs="Times New Roman"/>
          <w:sz w:val="24"/>
          <w:szCs w:val="28"/>
        </w:rPr>
        <w:t xml:space="preserve"> за 2022 год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</w:p>
    <w:p w:rsidR="00D25979" w:rsidRDefault="00D25979" w:rsidP="00D25979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66AB" w:rsidRDefault="00D25979" w:rsidP="002766AB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- э</w:t>
      </w:r>
      <w:r w:rsidRPr="001800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кспертиза проектов </w:t>
      </w:r>
      <w:r w:rsidRPr="00180067">
        <w:rPr>
          <w:rFonts w:ascii="Times New Roman" w:hAnsi="Times New Roman" w:cs="Times New Roman"/>
          <w:b/>
          <w:sz w:val="24"/>
          <w:szCs w:val="24"/>
        </w:rPr>
        <w:t>решений Думы Белоярского района и Советов депутатов городского и сельских поселений в границах Белоярского района об исполнении бюджета за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2766AB">
        <w:rPr>
          <w:rFonts w:ascii="Times New Roman" w:hAnsi="Times New Roman" w:cs="Times New Roman"/>
          <w:b/>
          <w:sz w:val="24"/>
          <w:szCs w:val="24"/>
        </w:rPr>
        <w:t>2</w:t>
      </w:r>
      <w:r w:rsidRPr="0018006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2766AB" w:rsidRPr="006E22F3" w:rsidRDefault="002766AB" w:rsidP="002766A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</w:t>
      </w:r>
      <w:r w:rsidRPr="001A2F46">
        <w:rPr>
          <w:rFonts w:ascii="Times New Roman" w:hAnsi="Times New Roman" w:cs="Times New Roman"/>
          <w:sz w:val="24"/>
          <w:szCs w:val="24"/>
        </w:rPr>
        <w:t>роекты решений об исполнении бюджетов района и поселений</w:t>
      </w:r>
      <w:r>
        <w:rPr>
          <w:rFonts w:ascii="Times New Roman" w:hAnsi="Times New Roman" w:cs="Times New Roman"/>
          <w:sz w:val="24"/>
          <w:szCs w:val="24"/>
        </w:rPr>
        <w:t xml:space="preserve"> за 2022 год </w:t>
      </w:r>
      <w:r w:rsidRPr="001A2F46">
        <w:rPr>
          <w:rFonts w:ascii="Times New Roman" w:hAnsi="Times New Roman" w:cs="Times New Roman"/>
          <w:sz w:val="24"/>
          <w:szCs w:val="24"/>
        </w:rPr>
        <w:t>соответствуют</w:t>
      </w:r>
      <w:r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Pr="001A2F46">
        <w:rPr>
          <w:rFonts w:ascii="Times New Roman" w:hAnsi="Times New Roman" w:cs="Times New Roman"/>
          <w:sz w:val="24"/>
          <w:szCs w:val="24"/>
        </w:rPr>
        <w:t xml:space="preserve"> 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A2F46">
        <w:rPr>
          <w:rFonts w:ascii="Times New Roman" w:hAnsi="Times New Roman" w:cs="Times New Roman"/>
          <w:sz w:val="24"/>
          <w:szCs w:val="24"/>
        </w:rPr>
        <w:t xml:space="preserve"> 264.6 БК РФ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2F46">
        <w:rPr>
          <w:rFonts w:ascii="Times New Roman" w:hAnsi="Times New Roman" w:cs="Times New Roman"/>
          <w:sz w:val="24"/>
          <w:szCs w:val="24"/>
        </w:rPr>
        <w:t xml:space="preserve"> положениям</w:t>
      </w:r>
      <w:r w:rsidRPr="001A2F46">
        <w:rPr>
          <w:rFonts w:ascii="Times New Roman" w:hAnsi="Times New Roman" w:cs="Times New Roman"/>
          <w:color w:val="000000"/>
          <w:sz w:val="24"/>
          <w:szCs w:val="24"/>
        </w:rPr>
        <w:t xml:space="preserve"> об отдельных вопросах организации и осуществления бюджетного процесса в районе и поселениях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показателям</w:t>
      </w:r>
      <w:r w:rsidRPr="001A2F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2F46">
        <w:rPr>
          <w:rFonts w:ascii="Times New Roman" w:hAnsi="Times New Roman" w:cs="Times New Roman"/>
          <w:sz w:val="24"/>
          <w:szCs w:val="24"/>
        </w:rPr>
        <w:t>бюджетной отчетности об исполнении бюджета за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A2F46">
        <w:rPr>
          <w:rFonts w:ascii="Times New Roman" w:hAnsi="Times New Roman" w:cs="Times New Roman"/>
          <w:sz w:val="24"/>
          <w:szCs w:val="24"/>
        </w:rPr>
        <w:t xml:space="preserve"> год.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1AD" w:rsidRPr="006E22F3" w:rsidRDefault="00A321AD" w:rsidP="002766AB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6AB">
        <w:rPr>
          <w:rFonts w:ascii="Times New Roman" w:hAnsi="Times New Roman" w:cs="Times New Roman"/>
          <w:sz w:val="24"/>
          <w:szCs w:val="24"/>
        </w:rPr>
        <w:t>По результатам экспертизы проектов решений</w:t>
      </w:r>
      <w:r w:rsidRPr="00677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6AB">
        <w:rPr>
          <w:rFonts w:ascii="Times New Roman" w:hAnsi="Times New Roman" w:cs="Times New Roman"/>
          <w:b/>
          <w:sz w:val="24"/>
          <w:szCs w:val="24"/>
        </w:rPr>
        <w:t>подготовлено</w:t>
      </w:r>
      <w:r w:rsidRPr="00677EC2">
        <w:rPr>
          <w:rFonts w:ascii="Times New Roman" w:hAnsi="Times New Roman" w:cs="Times New Roman"/>
          <w:b/>
          <w:sz w:val="24"/>
          <w:szCs w:val="24"/>
        </w:rPr>
        <w:t xml:space="preserve"> 8 заключений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22F3">
        <w:rPr>
          <w:rFonts w:ascii="Times New Roman" w:hAnsi="Times New Roman" w:cs="Times New Roman"/>
          <w:sz w:val="24"/>
          <w:szCs w:val="24"/>
        </w:rPr>
        <w:t xml:space="preserve">Заключения направлены в представительные органы района и поселений.  </w:t>
      </w:r>
    </w:p>
    <w:p w:rsidR="00D25979" w:rsidRDefault="00D25979" w:rsidP="00D25979">
      <w:pPr>
        <w:pStyle w:val="ConsPlusNormal"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05A" w:rsidRDefault="0028205A" w:rsidP="00D25979">
      <w:pPr>
        <w:pStyle w:val="ConsPlusNormal"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05A" w:rsidRDefault="0028205A" w:rsidP="002820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экспертиза проекта решения Думы Белоярского района по внесению изменений в бюджет Белоярского района на 2023 год и плановый период 2024 и     2025 годов (далее – проект решения);</w:t>
      </w:r>
    </w:p>
    <w:p w:rsidR="0028205A" w:rsidRPr="0028205A" w:rsidRDefault="0028205A" w:rsidP="0032561E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8205A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Проектом решения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уточнены</w:t>
      </w:r>
      <w:r w:rsidRPr="0028205A">
        <w:rPr>
          <w:rFonts w:ascii="Times New Roman" w:eastAsia="Times New Roman" w:hAnsi="Times New Roman" w:cs="Times New Roman"/>
          <w:sz w:val="24"/>
          <w:szCs w:val="24"/>
        </w:rPr>
        <w:t xml:space="preserve"> доходы, расходы и дефицит бюджета района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8205A">
        <w:rPr>
          <w:rFonts w:ascii="Times New Roman" w:eastAsia="Times New Roman" w:hAnsi="Times New Roman" w:cs="Times New Roman"/>
          <w:sz w:val="24"/>
          <w:szCs w:val="24"/>
        </w:rPr>
        <w:t xml:space="preserve"> 2023 год, вн</w:t>
      </w:r>
      <w:r>
        <w:rPr>
          <w:rFonts w:ascii="Times New Roman" w:eastAsia="Times New Roman" w:hAnsi="Times New Roman" w:cs="Times New Roman"/>
          <w:sz w:val="24"/>
          <w:szCs w:val="24"/>
        </w:rPr>
        <w:t>есены</w:t>
      </w:r>
      <w:r w:rsidRPr="0028205A">
        <w:rPr>
          <w:rFonts w:ascii="Times New Roman" w:eastAsia="Times New Roman" w:hAnsi="Times New Roman" w:cs="Times New Roman"/>
          <w:sz w:val="24"/>
          <w:szCs w:val="24"/>
        </w:rPr>
        <w:t xml:space="preserve"> изменения в текстовую часть и приложения к решению Думы Белоярского района </w:t>
      </w:r>
      <w:r w:rsidR="00841B56">
        <w:rPr>
          <w:rFonts w:ascii="Times New Roman" w:eastAsia="Times New Roman" w:hAnsi="Times New Roman" w:cs="Times New Roman"/>
          <w:sz w:val="24"/>
          <w:szCs w:val="24"/>
        </w:rPr>
        <w:t xml:space="preserve">от 7 декабря 2022 года № 84 (решение о бюджете района </w:t>
      </w:r>
      <w:r>
        <w:rPr>
          <w:rFonts w:ascii="Times New Roman" w:eastAsia="Times New Roman" w:hAnsi="Times New Roman" w:cs="Times New Roman"/>
          <w:sz w:val="24"/>
          <w:szCs w:val="24"/>
        </w:rPr>
        <w:t>на 2023 год и плановый период 2024 и 2025 годов</w:t>
      </w:r>
      <w:r w:rsidR="00841B5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8205A">
        <w:rPr>
          <w:rFonts w:ascii="Times New Roman" w:eastAsia="Times New Roman" w:hAnsi="Times New Roman" w:cs="Times New Roman"/>
          <w:sz w:val="24"/>
          <w:szCs w:val="24"/>
        </w:rPr>
        <w:t xml:space="preserve">. Общие объемы доходов, расходов и дефицита бюджета района планового периода 2024 и 2025 годов </w:t>
      </w:r>
      <w:r w:rsidR="00447554">
        <w:rPr>
          <w:rFonts w:ascii="Times New Roman" w:eastAsia="Times New Roman" w:hAnsi="Times New Roman" w:cs="Times New Roman"/>
          <w:sz w:val="24"/>
          <w:szCs w:val="24"/>
        </w:rPr>
        <w:t>остались без</w:t>
      </w:r>
      <w:r w:rsidRPr="0028205A">
        <w:rPr>
          <w:rFonts w:ascii="Times New Roman" w:eastAsia="Times New Roman" w:hAnsi="Times New Roman" w:cs="Times New Roman"/>
          <w:sz w:val="24"/>
          <w:szCs w:val="24"/>
        </w:rPr>
        <w:t xml:space="preserve"> изменени</w:t>
      </w:r>
      <w:r w:rsidR="00447554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820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B54D0" w:rsidRPr="007C734D" w:rsidRDefault="001B54D0" w:rsidP="0032561E">
      <w:pPr>
        <w:pStyle w:val="ConsPlusTitle"/>
        <w:spacing w:line="0" w:lineRule="atLeas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3B7C">
        <w:rPr>
          <w:rFonts w:ascii="Times New Roman" w:hAnsi="Times New Roman" w:cs="Times New Roman"/>
          <w:b w:val="0"/>
          <w:sz w:val="24"/>
          <w:szCs w:val="24"/>
        </w:rPr>
        <w:t>Доходы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3B7C">
        <w:rPr>
          <w:rFonts w:ascii="Times New Roman" w:hAnsi="Times New Roman" w:cs="Times New Roman"/>
          <w:b w:val="0"/>
          <w:sz w:val="24"/>
          <w:szCs w:val="24"/>
        </w:rPr>
        <w:t>бюджета района на 202</w:t>
      </w:r>
      <w:r w:rsidR="00E62C1C">
        <w:rPr>
          <w:rFonts w:ascii="Times New Roman" w:hAnsi="Times New Roman" w:cs="Times New Roman"/>
          <w:b w:val="0"/>
          <w:sz w:val="24"/>
          <w:szCs w:val="24"/>
        </w:rPr>
        <w:t>2</w:t>
      </w:r>
      <w:r w:rsidRPr="005E3B7C">
        <w:rPr>
          <w:rFonts w:ascii="Times New Roman" w:hAnsi="Times New Roman" w:cs="Times New Roman"/>
          <w:b w:val="0"/>
          <w:sz w:val="24"/>
          <w:szCs w:val="24"/>
        </w:rPr>
        <w:t xml:space="preserve"> год уточнены 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общую сумму </w:t>
      </w:r>
      <w:r w:rsidR="00E62C1C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proofErr w:type="gramStart"/>
      <w:r w:rsidR="00E62C1C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E62C1C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(</w:t>
      </w:r>
      <w:proofErr w:type="gramEnd"/>
      <w:r w:rsidRPr="00E62C1C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+)39 982 229,13 рублей</w:t>
      </w:r>
      <w:r w:rsidRPr="00E62C1C">
        <w:rPr>
          <w:rFonts w:ascii="Times New Roman" w:hAnsi="Times New Roman" w:cs="Times New Roman"/>
          <w:b w:val="0"/>
          <w:sz w:val="24"/>
          <w:szCs w:val="24"/>
        </w:rPr>
        <w:t xml:space="preserve"> за </w:t>
      </w:r>
      <w:r>
        <w:rPr>
          <w:rFonts w:ascii="Times New Roman" w:hAnsi="Times New Roman" w:cs="Times New Roman"/>
          <w:b w:val="0"/>
          <w:sz w:val="24"/>
          <w:szCs w:val="24"/>
        </w:rPr>
        <w:t>счет</w:t>
      </w:r>
      <w:r w:rsidR="00E62C1C" w:rsidRPr="00E62C1C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 увеличения налоговых и неналоговых доходов на сумму                                  172 031,96 рубль и безвозмездных поступлений на общую сумму 39 810 197,17 рублей</w:t>
      </w:r>
      <w:r w:rsidR="00E62C1C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.</w:t>
      </w:r>
      <w:r w:rsidR="007C734D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="007C734D" w:rsidRPr="007C734D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Проектом решения доходы бюджета района предложено утвердить в сумме 4 554 072 829,13 рублей.</w:t>
      </w:r>
      <w:r w:rsidRPr="007C734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71210" w:rsidRDefault="00671210" w:rsidP="0032561E">
      <w:pPr>
        <w:pStyle w:val="ConsPlusTitle"/>
        <w:spacing w:line="0" w:lineRule="atLeast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671210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Расходы бюджета района на 2023 год уточнены на (+)243 727 075,07 рублей, 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из </w:t>
      </w:r>
      <w:r w:rsidR="007C734D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них </w:t>
      </w:r>
      <w:r w:rsidR="007C734D" w:rsidRPr="00671210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за</w:t>
      </w:r>
      <w:r w:rsidRPr="00671210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 счет остатков средств на счет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ах</w:t>
      </w:r>
      <w:r w:rsidRPr="00671210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 по учету средств бюджета на 1 января 2023 года в сумме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Pr="00671210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203 744 845,94 рублей.</w:t>
      </w:r>
      <w:r w:rsidRPr="00671210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Безвозмездные поступления и остатки средств</w:t>
      </w:r>
      <w:r w:rsidRPr="00671210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на счетах </w:t>
      </w:r>
      <w:r w:rsidRPr="00671210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по учету средств бюджета района на 1 января 2023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 года, </w:t>
      </w:r>
      <w:r w:rsidRPr="00B54315">
        <w:rPr>
          <w:rFonts w:ascii="Times New Roman" w:eastAsia="Times New Roman" w:hAnsi="Times New Roman" w:cs="Times New Roman"/>
          <w:b w:val="0"/>
          <w:sz w:val="24"/>
          <w:szCs w:val="24"/>
        </w:rPr>
        <w:t>имеющи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е</w:t>
      </w:r>
      <w:r w:rsidRPr="00B5431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целевое назначение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, уточнены по расходам бюджета района по кодам бюджетной классификации расходов </w:t>
      </w:r>
      <w:r w:rsidRPr="00B54315">
        <w:rPr>
          <w:rFonts w:ascii="Times New Roman" w:eastAsia="Times New Roman" w:hAnsi="Times New Roman" w:cs="Times New Roman"/>
          <w:b w:val="0"/>
          <w:sz w:val="24"/>
          <w:szCs w:val="24"/>
        </w:rPr>
        <w:t>на соответствующие цели</w:t>
      </w:r>
      <w:r w:rsidR="007C734D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(мероприятия муниципальных программ)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. Остальные бюджетные ассигнования проектом решения предлагалось </w:t>
      </w:r>
      <w:r w:rsidR="006B0B78" w:rsidRPr="005A2D07">
        <w:rPr>
          <w:rFonts w:ascii="Times New Roman" w:eastAsia="Times New Roman" w:hAnsi="Times New Roman" w:cs="Times New Roman"/>
          <w:b w:val="0"/>
          <w:sz w:val="24"/>
          <w:szCs w:val="24"/>
        </w:rPr>
        <w:t>распредел</w:t>
      </w:r>
      <w:r w:rsidR="006B0B78">
        <w:rPr>
          <w:rFonts w:ascii="Times New Roman" w:eastAsia="Times New Roman" w:hAnsi="Times New Roman" w:cs="Times New Roman"/>
          <w:b w:val="0"/>
          <w:sz w:val="24"/>
          <w:szCs w:val="24"/>
        </w:rPr>
        <w:t>ить</w:t>
      </w:r>
      <w:r w:rsidRPr="005A2D0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по главным распорядителям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бюджетных средств </w:t>
      </w:r>
      <w:r w:rsidRPr="005A2D07">
        <w:rPr>
          <w:rFonts w:ascii="Times New Roman" w:eastAsia="Times New Roman" w:hAnsi="Times New Roman" w:cs="Times New Roman"/>
          <w:b w:val="0"/>
          <w:sz w:val="24"/>
          <w:szCs w:val="24"/>
        </w:rPr>
        <w:t>на мероприятия муниципальных программ Белоярского района.</w:t>
      </w:r>
      <w:r w:rsidR="007C734D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CC7E6D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</w:t>
      </w:r>
      <w:r w:rsidR="007C734D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В результате, расходы бюджета района предлагалось утвердить в сумме           </w:t>
      </w:r>
      <w:r w:rsidR="007C734D" w:rsidRPr="007C734D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4 830 395 375,07</w:t>
      </w:r>
      <w:r w:rsidR="007C734D">
        <w:rPr>
          <w:rFonts w:ascii="Times New Roman" w:eastAsia="Times New Roman" w:hAnsi="Times New Roman" w:cs="Times New Roman"/>
          <w:b w:val="0"/>
          <w:bCs w:val="0"/>
          <w:sz w:val="22"/>
          <w:szCs w:val="22"/>
          <w:lang w:eastAsia="ru-RU"/>
        </w:rPr>
        <w:t xml:space="preserve"> рублей.</w:t>
      </w:r>
    </w:p>
    <w:p w:rsidR="007C734D" w:rsidRDefault="007C734D" w:rsidP="0032561E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34D">
        <w:rPr>
          <w:rFonts w:ascii="Times New Roman" w:eastAsia="Times New Roman" w:hAnsi="Times New Roman" w:cs="Times New Roman"/>
          <w:iCs/>
          <w:sz w:val="24"/>
          <w:szCs w:val="24"/>
        </w:rPr>
        <w:t xml:space="preserve">Размер прогнозируемого дефицита бюджета района на 2023 год увеличился на 203 744 845,94 </w:t>
      </w:r>
      <w:r w:rsidRPr="007C734D">
        <w:rPr>
          <w:rFonts w:ascii="Times New Roman" w:eastAsia="Times New Roman" w:hAnsi="Times New Roman" w:cs="Times New Roman"/>
          <w:sz w:val="24"/>
          <w:szCs w:val="24"/>
        </w:rPr>
        <w:t xml:space="preserve">рублей </w:t>
      </w:r>
      <w:r w:rsidRPr="007C734D">
        <w:rPr>
          <w:rFonts w:ascii="Times New Roman" w:eastAsia="Times New Roman" w:hAnsi="Times New Roman" w:cs="Times New Roman"/>
          <w:iCs/>
          <w:sz w:val="24"/>
          <w:szCs w:val="24"/>
        </w:rPr>
        <w:t>и составил (-)276 322 545,94</w:t>
      </w:r>
      <w:r w:rsidRPr="007C7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34D">
        <w:rPr>
          <w:rFonts w:ascii="Times New Roman" w:eastAsia="Times New Roman" w:hAnsi="Times New Roman" w:cs="Times New Roman"/>
          <w:iCs/>
          <w:sz w:val="24"/>
          <w:szCs w:val="24"/>
        </w:rPr>
        <w:t xml:space="preserve">рублей. </w:t>
      </w:r>
      <w:r w:rsidRPr="007C734D">
        <w:rPr>
          <w:rFonts w:ascii="Times New Roman" w:eastAsia="Times New Roman" w:hAnsi="Times New Roman" w:cs="Times New Roman"/>
          <w:sz w:val="24"/>
          <w:szCs w:val="24"/>
        </w:rPr>
        <w:t>Источниками внутреннего финансирования дефицита бюджета района на 2023 год определены изменения остатков средств на счетах по учету средств бюджета района</w:t>
      </w:r>
      <w:r>
        <w:rPr>
          <w:rFonts w:ascii="Times New Roman" w:eastAsia="Times New Roman" w:hAnsi="Times New Roman" w:cs="Times New Roman"/>
          <w:sz w:val="24"/>
          <w:szCs w:val="24"/>
        </w:rPr>
        <w:t>. Д</w:t>
      </w:r>
      <w:r w:rsidRPr="007C734D">
        <w:rPr>
          <w:rFonts w:ascii="Times New Roman" w:eastAsia="Times New Roman" w:hAnsi="Times New Roman" w:cs="Times New Roman"/>
          <w:sz w:val="24"/>
          <w:szCs w:val="24"/>
        </w:rPr>
        <w:t>ефицит 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юджета </w:t>
      </w:r>
      <w:r w:rsidRPr="007C734D">
        <w:rPr>
          <w:rFonts w:ascii="Times New Roman" w:eastAsia="Times New Roman" w:hAnsi="Times New Roman" w:cs="Times New Roman"/>
          <w:sz w:val="24"/>
          <w:szCs w:val="24"/>
        </w:rPr>
        <w:t>района на 2023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34D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требованиям статьи 92.1 БК РФ. </w:t>
      </w:r>
    </w:p>
    <w:p w:rsidR="0032561E" w:rsidRDefault="0032561E" w:rsidP="0032561E">
      <w:pPr>
        <w:pStyle w:val="ConsPlusNormal"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61E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КСП</w:t>
      </w:r>
      <w:r w:rsidRPr="0032561E">
        <w:rPr>
          <w:rFonts w:ascii="Times New Roman" w:eastAsia="Times New Roman" w:hAnsi="Times New Roman" w:cs="Times New Roman"/>
          <w:sz w:val="24"/>
          <w:szCs w:val="24"/>
        </w:rPr>
        <w:t xml:space="preserve"> экспертно-аналитического мероприятия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2561E">
        <w:rPr>
          <w:rFonts w:ascii="Times New Roman" w:eastAsia="Times New Roman" w:hAnsi="Times New Roman" w:cs="Times New Roman"/>
          <w:sz w:val="24"/>
          <w:szCs w:val="24"/>
        </w:rPr>
        <w:t xml:space="preserve">редлагаемые изменения и дополнения </w:t>
      </w:r>
      <w:r>
        <w:rPr>
          <w:rFonts w:ascii="Times New Roman" w:eastAsia="Times New Roman" w:hAnsi="Times New Roman" w:cs="Times New Roman"/>
          <w:sz w:val="24"/>
          <w:szCs w:val="24"/>
        </w:rPr>
        <w:t>признаны</w:t>
      </w:r>
      <w:r w:rsidRPr="0032561E">
        <w:rPr>
          <w:rFonts w:ascii="Times New Roman" w:eastAsia="Times New Roman" w:hAnsi="Times New Roman" w:cs="Times New Roman"/>
          <w:sz w:val="24"/>
          <w:szCs w:val="24"/>
        </w:rPr>
        <w:t xml:space="preserve"> обоснован</w:t>
      </w:r>
      <w:r>
        <w:rPr>
          <w:rFonts w:ascii="Times New Roman" w:eastAsia="Times New Roman" w:hAnsi="Times New Roman" w:cs="Times New Roman"/>
          <w:sz w:val="24"/>
          <w:szCs w:val="24"/>
        </w:rPr>
        <w:t>ными</w:t>
      </w:r>
      <w:r w:rsidRPr="003256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7A2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2CDA" w:rsidRPr="00CC7E6D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CC7E6D">
        <w:rPr>
          <w:rFonts w:ascii="Times New Roman" w:eastAsia="Times New Roman" w:hAnsi="Times New Roman" w:cs="Times New Roman"/>
          <w:b/>
          <w:sz w:val="24"/>
          <w:szCs w:val="24"/>
        </w:rPr>
        <w:t xml:space="preserve">аключение </w:t>
      </w:r>
      <w:r w:rsidR="007A2CDA" w:rsidRPr="00CC7E6D">
        <w:rPr>
          <w:rFonts w:ascii="Times New Roman" w:eastAsia="Times New Roman" w:hAnsi="Times New Roman" w:cs="Times New Roman"/>
          <w:b/>
          <w:sz w:val="24"/>
          <w:szCs w:val="24"/>
        </w:rPr>
        <w:t xml:space="preserve">КСП          </w:t>
      </w:r>
      <w:r w:rsidRPr="00CC7E6D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7A2CDA" w:rsidRPr="00CC7E6D">
        <w:rPr>
          <w:rFonts w:ascii="Times New Roman" w:eastAsia="Times New Roman" w:hAnsi="Times New Roman" w:cs="Times New Roman"/>
          <w:b/>
          <w:sz w:val="24"/>
          <w:szCs w:val="24"/>
        </w:rPr>
        <w:t>13 апреля</w:t>
      </w:r>
      <w:r w:rsidRPr="00CC7E6D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7A2CDA" w:rsidRPr="00CC7E6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CC7E6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№ </w:t>
      </w:r>
      <w:r w:rsidR="007A2CDA" w:rsidRPr="00CC7E6D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направлено в Думу Белоярского района.</w:t>
      </w:r>
    </w:p>
    <w:p w:rsidR="00F265CB" w:rsidRDefault="00F265CB" w:rsidP="0032561E">
      <w:pPr>
        <w:pStyle w:val="ConsPlusNormal"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65CB" w:rsidRDefault="00F265CB" w:rsidP="00F265CB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экспертиза проектов Советов депутатов городского и сельских поселений в границах Белоярского района по внесению изменений в бюджеты поселений на     202</w:t>
      </w:r>
      <w:r w:rsidR="00841B5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841B5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841B56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="00841B56">
        <w:rPr>
          <w:rFonts w:ascii="Times New Roman" w:hAnsi="Times New Roman" w:cs="Times New Roman"/>
          <w:b/>
          <w:sz w:val="24"/>
          <w:szCs w:val="24"/>
        </w:rPr>
        <w:t xml:space="preserve"> (далее - проекты решений по уточнению бюджетов</w:t>
      </w:r>
      <w:r w:rsidR="00CC7E6D">
        <w:rPr>
          <w:rFonts w:ascii="Times New Roman" w:hAnsi="Times New Roman" w:cs="Times New Roman"/>
          <w:b/>
          <w:sz w:val="24"/>
          <w:szCs w:val="24"/>
        </w:rPr>
        <w:t xml:space="preserve"> поселений</w:t>
      </w:r>
      <w:r w:rsidR="00841B56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F265CB" w:rsidRPr="00726D94" w:rsidRDefault="00CC7E6D" w:rsidP="00F265CB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по результатам экспертно-аналитический мероприятий по проектам решений по уточнению бюджетов поселений КСП </w:t>
      </w:r>
      <w:r w:rsidRPr="00CC7E6D">
        <w:rPr>
          <w:rFonts w:ascii="Times New Roman" w:hAnsi="Times New Roman" w:cs="Times New Roman"/>
          <w:b/>
          <w:sz w:val="24"/>
          <w:szCs w:val="24"/>
        </w:rPr>
        <w:t>подготовлено                          10 заключений.</w:t>
      </w:r>
    </w:p>
    <w:p w:rsidR="00F265CB" w:rsidRDefault="00F265CB" w:rsidP="00F265CB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845">
        <w:rPr>
          <w:rFonts w:ascii="Times New Roman" w:eastAsia="Times New Roman" w:hAnsi="Times New Roman" w:cs="Times New Roman"/>
          <w:sz w:val="24"/>
          <w:szCs w:val="24"/>
        </w:rPr>
        <w:t xml:space="preserve">Информация по уточнению основных характеристик бюджетов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03845">
        <w:rPr>
          <w:rFonts w:ascii="Times New Roman" w:eastAsia="Times New Roman" w:hAnsi="Times New Roman" w:cs="Times New Roman"/>
          <w:sz w:val="24"/>
          <w:szCs w:val="24"/>
        </w:rPr>
        <w:t>оселений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Белоярского района</w:t>
      </w:r>
      <w:r w:rsidRPr="00803845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C7E6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03845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представлена в таблице:</w:t>
      </w:r>
    </w:p>
    <w:p w:rsidR="00F265CB" w:rsidRPr="00803845" w:rsidRDefault="00F265CB" w:rsidP="00F265CB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38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212"/>
        <w:gridCol w:w="1888"/>
        <w:gridCol w:w="1825"/>
        <w:gridCol w:w="1795"/>
        <w:gridCol w:w="1886"/>
      </w:tblGrid>
      <w:tr w:rsidR="00F265CB" w:rsidTr="00F265CB">
        <w:trPr>
          <w:trHeight w:val="717"/>
        </w:trPr>
        <w:tc>
          <w:tcPr>
            <w:tcW w:w="2212" w:type="dxa"/>
            <w:vAlign w:val="center"/>
          </w:tcPr>
          <w:p w:rsidR="00F265CB" w:rsidRPr="00CC711E" w:rsidRDefault="00F265CB" w:rsidP="00F265CB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C711E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1888" w:type="dxa"/>
            <w:vAlign w:val="center"/>
          </w:tcPr>
          <w:p w:rsidR="00F265CB" w:rsidRPr="00CC711E" w:rsidRDefault="00F265CB" w:rsidP="00F265CB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C711E">
              <w:rPr>
                <w:rFonts w:ascii="Times New Roman" w:eastAsia="Times New Roman" w:hAnsi="Times New Roman" w:cs="Times New Roman"/>
                <w:iCs/>
              </w:rPr>
              <w:t>Наименование частей бюджета</w:t>
            </w:r>
          </w:p>
        </w:tc>
        <w:tc>
          <w:tcPr>
            <w:tcW w:w="1825" w:type="dxa"/>
            <w:vAlign w:val="center"/>
          </w:tcPr>
          <w:p w:rsidR="00F265CB" w:rsidRPr="00CC711E" w:rsidRDefault="00F265CB" w:rsidP="00CC7E6D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C711E">
              <w:rPr>
                <w:rFonts w:ascii="Times New Roman" w:eastAsia="Times New Roman" w:hAnsi="Times New Roman" w:cs="Times New Roman"/>
                <w:iCs/>
              </w:rPr>
              <w:t>Сумма уточнени</w:t>
            </w:r>
            <w:r w:rsidR="00CC7E6D">
              <w:rPr>
                <w:rFonts w:ascii="Times New Roman" w:eastAsia="Times New Roman" w:hAnsi="Times New Roman" w:cs="Times New Roman"/>
                <w:iCs/>
              </w:rPr>
              <w:t>й</w:t>
            </w:r>
          </w:p>
        </w:tc>
        <w:tc>
          <w:tcPr>
            <w:tcW w:w="1795" w:type="dxa"/>
            <w:vAlign w:val="center"/>
          </w:tcPr>
          <w:p w:rsidR="00F265CB" w:rsidRPr="00CC711E" w:rsidRDefault="00F265CB" w:rsidP="00CC7E6D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C711E">
              <w:rPr>
                <w:rFonts w:ascii="Times New Roman" w:eastAsia="Times New Roman" w:hAnsi="Times New Roman" w:cs="Times New Roman"/>
                <w:iCs/>
              </w:rPr>
              <w:t>Сумма с учетом уточнени</w:t>
            </w:r>
            <w:r w:rsidR="00CC7E6D">
              <w:rPr>
                <w:rFonts w:ascii="Times New Roman" w:eastAsia="Times New Roman" w:hAnsi="Times New Roman" w:cs="Times New Roman"/>
                <w:iCs/>
              </w:rPr>
              <w:t>й</w:t>
            </w:r>
          </w:p>
        </w:tc>
        <w:tc>
          <w:tcPr>
            <w:tcW w:w="1886" w:type="dxa"/>
            <w:vAlign w:val="center"/>
          </w:tcPr>
          <w:p w:rsidR="00F265CB" w:rsidRPr="00CC711E" w:rsidRDefault="00F265CB" w:rsidP="00F265CB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C711E">
              <w:rPr>
                <w:rFonts w:ascii="Times New Roman" w:eastAsia="Times New Roman" w:hAnsi="Times New Roman" w:cs="Times New Roman"/>
                <w:iCs/>
              </w:rPr>
              <w:t>Дата и номер заключения</w:t>
            </w:r>
          </w:p>
        </w:tc>
      </w:tr>
      <w:tr w:rsidR="00113E5A" w:rsidTr="00F265CB">
        <w:tc>
          <w:tcPr>
            <w:tcW w:w="2212" w:type="dxa"/>
            <w:vMerge w:val="restart"/>
            <w:vAlign w:val="center"/>
          </w:tcPr>
          <w:p w:rsidR="00113E5A" w:rsidRPr="00FA521B" w:rsidRDefault="00113E5A" w:rsidP="00113E5A">
            <w:pPr>
              <w:spacing w:line="0" w:lineRule="atLeast"/>
              <w:ind w:right="23"/>
              <w:jc w:val="center"/>
              <w:rPr>
                <w:rFonts w:ascii="Times New Roman" w:hAnsi="Times New Roman" w:cs="Times New Roman"/>
              </w:rPr>
            </w:pPr>
            <w:r w:rsidRPr="00FA521B">
              <w:rPr>
                <w:rFonts w:ascii="Times New Roman" w:hAnsi="Times New Roman" w:cs="Times New Roman"/>
              </w:rPr>
              <w:t>Городское поселение Белоярский</w:t>
            </w:r>
          </w:p>
        </w:tc>
        <w:tc>
          <w:tcPr>
            <w:tcW w:w="1888" w:type="dxa"/>
            <w:vAlign w:val="center"/>
          </w:tcPr>
          <w:p w:rsidR="00113E5A" w:rsidRPr="00596BFC" w:rsidRDefault="00113E5A" w:rsidP="00113E5A">
            <w:pPr>
              <w:spacing w:line="0" w:lineRule="atLeast"/>
              <w:ind w:right="23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96BF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Доходы</w:t>
            </w:r>
          </w:p>
        </w:tc>
        <w:tc>
          <w:tcPr>
            <w:tcW w:w="1825" w:type="dxa"/>
            <w:vAlign w:val="center"/>
          </w:tcPr>
          <w:p w:rsidR="00113E5A" w:rsidRPr="00D539F3" w:rsidRDefault="00113E5A" w:rsidP="00113E5A">
            <w:pPr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9F3">
              <w:rPr>
                <w:rFonts w:ascii="Times New Roman" w:hAnsi="Times New Roman" w:cs="Times New Roman"/>
                <w:sz w:val="20"/>
                <w:szCs w:val="20"/>
              </w:rPr>
              <w:t>+69 300,00</w:t>
            </w:r>
          </w:p>
        </w:tc>
        <w:tc>
          <w:tcPr>
            <w:tcW w:w="1795" w:type="dxa"/>
            <w:vAlign w:val="center"/>
          </w:tcPr>
          <w:p w:rsidR="00113E5A" w:rsidRPr="00D539F3" w:rsidRDefault="00113E5A" w:rsidP="00113E5A">
            <w:pPr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9F3">
              <w:rPr>
                <w:rFonts w:ascii="Times New Roman" w:hAnsi="Times New Roman" w:cs="Times New Roman"/>
                <w:sz w:val="20"/>
                <w:szCs w:val="20"/>
              </w:rPr>
              <w:t>183 229 330,00</w:t>
            </w:r>
          </w:p>
        </w:tc>
        <w:tc>
          <w:tcPr>
            <w:tcW w:w="1886" w:type="dxa"/>
            <w:vMerge w:val="restart"/>
            <w:vAlign w:val="center"/>
          </w:tcPr>
          <w:p w:rsidR="00113E5A" w:rsidRPr="00596BFC" w:rsidRDefault="00113E5A" w:rsidP="00113E5A">
            <w:pPr>
              <w:spacing w:line="0" w:lineRule="atLeast"/>
              <w:ind w:left="-65" w:right="-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96BF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07.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</w:t>
            </w:r>
            <w:r w:rsidRPr="00596BF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</w:t>
            </w:r>
            <w:r w:rsidRPr="00596BF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16</w:t>
            </w:r>
          </w:p>
        </w:tc>
      </w:tr>
      <w:tr w:rsidR="00113E5A" w:rsidTr="00F265CB">
        <w:tc>
          <w:tcPr>
            <w:tcW w:w="2212" w:type="dxa"/>
            <w:vMerge/>
            <w:vAlign w:val="center"/>
          </w:tcPr>
          <w:p w:rsidR="00113E5A" w:rsidRPr="00FA521B" w:rsidRDefault="00113E5A" w:rsidP="00113E5A">
            <w:pPr>
              <w:spacing w:line="0" w:lineRule="atLeast"/>
              <w:ind w:right="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Align w:val="center"/>
          </w:tcPr>
          <w:p w:rsidR="00113E5A" w:rsidRPr="00596BFC" w:rsidRDefault="00113E5A" w:rsidP="00113E5A">
            <w:pPr>
              <w:spacing w:line="0" w:lineRule="atLeast"/>
              <w:ind w:right="23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96BF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Расходы</w:t>
            </w:r>
          </w:p>
        </w:tc>
        <w:tc>
          <w:tcPr>
            <w:tcW w:w="1825" w:type="dxa"/>
            <w:vAlign w:val="center"/>
          </w:tcPr>
          <w:p w:rsidR="00113E5A" w:rsidRPr="00D539F3" w:rsidRDefault="00113E5A" w:rsidP="00113E5A">
            <w:pPr>
              <w:spacing w:line="0" w:lineRule="atLeast"/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9F3">
              <w:rPr>
                <w:rFonts w:ascii="Times New Roman" w:hAnsi="Times New Roman" w:cs="Times New Roman"/>
                <w:sz w:val="20"/>
                <w:szCs w:val="20"/>
              </w:rPr>
              <w:t>+26 659 510,32</w:t>
            </w:r>
          </w:p>
        </w:tc>
        <w:tc>
          <w:tcPr>
            <w:tcW w:w="1795" w:type="dxa"/>
            <w:vAlign w:val="center"/>
          </w:tcPr>
          <w:p w:rsidR="00113E5A" w:rsidRPr="00D539F3" w:rsidRDefault="00113E5A" w:rsidP="00113E5A">
            <w:pPr>
              <w:spacing w:line="0" w:lineRule="atLeast"/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9F3">
              <w:rPr>
                <w:rFonts w:ascii="Times New Roman" w:hAnsi="Times New Roman" w:cs="Times New Roman"/>
                <w:sz w:val="20"/>
                <w:szCs w:val="20"/>
              </w:rPr>
              <w:t>223 513 640,32</w:t>
            </w:r>
          </w:p>
        </w:tc>
        <w:tc>
          <w:tcPr>
            <w:tcW w:w="1886" w:type="dxa"/>
            <w:vMerge/>
            <w:vAlign w:val="center"/>
          </w:tcPr>
          <w:p w:rsidR="00113E5A" w:rsidRPr="00596BFC" w:rsidRDefault="00113E5A" w:rsidP="00113E5A">
            <w:pPr>
              <w:spacing w:line="0" w:lineRule="atLeast"/>
              <w:ind w:left="-65" w:right="-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113E5A" w:rsidTr="00F265CB">
        <w:tc>
          <w:tcPr>
            <w:tcW w:w="2212" w:type="dxa"/>
            <w:vMerge/>
            <w:vAlign w:val="center"/>
          </w:tcPr>
          <w:p w:rsidR="00113E5A" w:rsidRPr="00FA521B" w:rsidRDefault="00113E5A" w:rsidP="00113E5A">
            <w:pPr>
              <w:spacing w:line="0" w:lineRule="atLeast"/>
              <w:ind w:right="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Align w:val="center"/>
          </w:tcPr>
          <w:p w:rsidR="00113E5A" w:rsidRPr="00596BFC" w:rsidRDefault="00113E5A" w:rsidP="00113E5A">
            <w:pPr>
              <w:spacing w:line="0" w:lineRule="atLeast"/>
              <w:ind w:right="23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96BF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Дефицит(-) /Профицит (+)</w:t>
            </w:r>
          </w:p>
        </w:tc>
        <w:tc>
          <w:tcPr>
            <w:tcW w:w="1825" w:type="dxa"/>
            <w:vAlign w:val="center"/>
          </w:tcPr>
          <w:p w:rsidR="00113E5A" w:rsidRPr="00D539F3" w:rsidRDefault="00113E5A" w:rsidP="00113E5A">
            <w:pPr>
              <w:spacing w:line="0" w:lineRule="atLeast"/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9F3">
              <w:rPr>
                <w:rFonts w:ascii="Times New Roman" w:hAnsi="Times New Roman" w:cs="Times New Roman"/>
                <w:sz w:val="20"/>
                <w:szCs w:val="20"/>
              </w:rPr>
              <w:t>-26 590 210,32</w:t>
            </w:r>
          </w:p>
        </w:tc>
        <w:tc>
          <w:tcPr>
            <w:tcW w:w="1795" w:type="dxa"/>
            <w:vAlign w:val="center"/>
          </w:tcPr>
          <w:p w:rsidR="00113E5A" w:rsidRPr="00D539F3" w:rsidRDefault="00113E5A" w:rsidP="00113E5A">
            <w:pPr>
              <w:spacing w:line="0" w:lineRule="atLeast"/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9F3">
              <w:rPr>
                <w:rFonts w:ascii="Times New Roman" w:hAnsi="Times New Roman" w:cs="Times New Roman"/>
                <w:sz w:val="20"/>
                <w:szCs w:val="20"/>
              </w:rPr>
              <w:t>-40 284 310,32</w:t>
            </w:r>
          </w:p>
        </w:tc>
        <w:tc>
          <w:tcPr>
            <w:tcW w:w="1886" w:type="dxa"/>
            <w:vMerge/>
            <w:vAlign w:val="center"/>
          </w:tcPr>
          <w:p w:rsidR="00113E5A" w:rsidRPr="00596BFC" w:rsidRDefault="00113E5A" w:rsidP="00113E5A">
            <w:pPr>
              <w:spacing w:line="0" w:lineRule="atLeast"/>
              <w:ind w:left="-65" w:right="-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D539F3" w:rsidTr="00573222">
        <w:tc>
          <w:tcPr>
            <w:tcW w:w="2212" w:type="dxa"/>
            <w:vMerge w:val="restart"/>
            <w:vAlign w:val="center"/>
          </w:tcPr>
          <w:p w:rsidR="00D539F3" w:rsidRPr="00FA521B" w:rsidRDefault="00D539F3" w:rsidP="00D539F3">
            <w:pPr>
              <w:spacing w:line="0" w:lineRule="atLeast"/>
              <w:ind w:right="23"/>
              <w:jc w:val="center"/>
              <w:rPr>
                <w:rFonts w:ascii="Times New Roman" w:hAnsi="Times New Roman" w:cs="Times New Roman"/>
              </w:rPr>
            </w:pPr>
            <w:r w:rsidRPr="00FA521B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FA521B">
              <w:rPr>
                <w:rFonts w:ascii="Times New Roman" w:hAnsi="Times New Roman" w:cs="Times New Roman"/>
              </w:rPr>
              <w:t>Лыхма</w:t>
            </w:r>
            <w:proofErr w:type="spellEnd"/>
          </w:p>
        </w:tc>
        <w:tc>
          <w:tcPr>
            <w:tcW w:w="1888" w:type="dxa"/>
            <w:vAlign w:val="center"/>
          </w:tcPr>
          <w:p w:rsidR="00D539F3" w:rsidRPr="00596BFC" w:rsidRDefault="00D539F3" w:rsidP="00D539F3">
            <w:pPr>
              <w:spacing w:line="0" w:lineRule="atLeast"/>
              <w:ind w:right="23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96BF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Доходы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vAlign w:val="center"/>
          </w:tcPr>
          <w:p w:rsidR="00D539F3" w:rsidRPr="00D539F3" w:rsidRDefault="00D539F3" w:rsidP="00D539F3">
            <w:pPr>
              <w:spacing w:line="0" w:lineRule="atLeast"/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9F3">
              <w:rPr>
                <w:rFonts w:ascii="Times New Roman" w:hAnsi="Times New Roman" w:cs="Times New Roman"/>
                <w:sz w:val="20"/>
                <w:szCs w:val="20"/>
              </w:rPr>
              <w:t>+58 000,00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D539F3" w:rsidRPr="00D539F3" w:rsidRDefault="00D539F3" w:rsidP="00D539F3">
            <w:pPr>
              <w:spacing w:line="0" w:lineRule="atLeast"/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9F3">
              <w:rPr>
                <w:rFonts w:ascii="Times New Roman" w:hAnsi="Times New Roman" w:cs="Times New Roman"/>
                <w:sz w:val="20"/>
                <w:szCs w:val="20"/>
              </w:rPr>
              <w:t>28 255 070,00</w:t>
            </w:r>
          </w:p>
        </w:tc>
        <w:tc>
          <w:tcPr>
            <w:tcW w:w="1886" w:type="dxa"/>
            <w:vMerge w:val="restart"/>
            <w:vAlign w:val="center"/>
          </w:tcPr>
          <w:p w:rsidR="00D539F3" w:rsidRPr="00596BFC" w:rsidRDefault="00D539F3" w:rsidP="00D539F3">
            <w:pPr>
              <w:spacing w:line="0" w:lineRule="atLeast"/>
              <w:ind w:left="-65" w:right="-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26</w:t>
            </w:r>
            <w:r w:rsidRPr="00596BF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</w:t>
            </w:r>
            <w:r w:rsidRPr="00596BF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</w:t>
            </w:r>
            <w:r w:rsidRPr="00596BF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</w:t>
            </w:r>
            <w:r w:rsidRPr="00596BF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</w:t>
            </w:r>
          </w:p>
        </w:tc>
      </w:tr>
      <w:tr w:rsidR="00D539F3" w:rsidTr="00573222">
        <w:tc>
          <w:tcPr>
            <w:tcW w:w="2212" w:type="dxa"/>
            <w:vMerge/>
            <w:vAlign w:val="center"/>
          </w:tcPr>
          <w:p w:rsidR="00D539F3" w:rsidRPr="00CC711E" w:rsidRDefault="00D539F3" w:rsidP="00D539F3">
            <w:pPr>
              <w:spacing w:line="0" w:lineRule="atLeast"/>
              <w:ind w:right="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Align w:val="center"/>
          </w:tcPr>
          <w:p w:rsidR="00D539F3" w:rsidRPr="00596BFC" w:rsidRDefault="00D539F3" w:rsidP="00D539F3">
            <w:pPr>
              <w:spacing w:line="0" w:lineRule="atLeast"/>
              <w:ind w:right="23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96BF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Расходы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vAlign w:val="center"/>
          </w:tcPr>
          <w:p w:rsidR="00D539F3" w:rsidRPr="00D539F3" w:rsidRDefault="00D539F3" w:rsidP="00D539F3">
            <w:pPr>
              <w:spacing w:line="0" w:lineRule="atLeast"/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9F3">
              <w:rPr>
                <w:rFonts w:ascii="Times New Roman" w:hAnsi="Times New Roman" w:cs="Times New Roman"/>
                <w:sz w:val="20"/>
                <w:szCs w:val="20"/>
              </w:rPr>
              <w:t>+7 287 242,21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D539F3" w:rsidRPr="00D539F3" w:rsidRDefault="00D539F3" w:rsidP="00D539F3">
            <w:pPr>
              <w:spacing w:line="0" w:lineRule="atLeast"/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9F3">
              <w:rPr>
                <w:rFonts w:ascii="Times New Roman" w:hAnsi="Times New Roman" w:cs="Times New Roman"/>
                <w:sz w:val="20"/>
                <w:szCs w:val="20"/>
              </w:rPr>
              <w:t>37 137 812,21</w:t>
            </w:r>
          </w:p>
        </w:tc>
        <w:tc>
          <w:tcPr>
            <w:tcW w:w="1886" w:type="dxa"/>
            <w:vMerge/>
            <w:vAlign w:val="center"/>
          </w:tcPr>
          <w:p w:rsidR="00D539F3" w:rsidRPr="00596BFC" w:rsidRDefault="00D539F3" w:rsidP="00D539F3">
            <w:pPr>
              <w:spacing w:line="0" w:lineRule="atLeast"/>
              <w:ind w:left="-65" w:right="-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D539F3" w:rsidTr="00573222">
        <w:trPr>
          <w:trHeight w:val="635"/>
        </w:trPr>
        <w:tc>
          <w:tcPr>
            <w:tcW w:w="2212" w:type="dxa"/>
            <w:vMerge/>
            <w:vAlign w:val="center"/>
          </w:tcPr>
          <w:p w:rsidR="00D539F3" w:rsidRPr="00CC711E" w:rsidRDefault="00D539F3" w:rsidP="00D539F3">
            <w:pPr>
              <w:spacing w:line="0" w:lineRule="atLeast"/>
              <w:ind w:right="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Align w:val="center"/>
          </w:tcPr>
          <w:p w:rsidR="00D539F3" w:rsidRPr="00596BFC" w:rsidRDefault="00D539F3" w:rsidP="00D539F3">
            <w:pPr>
              <w:spacing w:line="0" w:lineRule="atLeast"/>
              <w:ind w:right="23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96BF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Дефицит(-) /Профицит (+)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vAlign w:val="center"/>
          </w:tcPr>
          <w:p w:rsidR="00D539F3" w:rsidRPr="00D539F3" w:rsidRDefault="00D539F3" w:rsidP="00D539F3">
            <w:pPr>
              <w:spacing w:line="0" w:lineRule="atLeast"/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9F3">
              <w:rPr>
                <w:rFonts w:ascii="Times New Roman" w:hAnsi="Times New Roman" w:cs="Times New Roman"/>
                <w:sz w:val="20"/>
                <w:szCs w:val="20"/>
              </w:rPr>
              <w:t>-7 229 242,21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D539F3" w:rsidRPr="00D539F3" w:rsidRDefault="00D539F3" w:rsidP="00D539F3">
            <w:pPr>
              <w:spacing w:line="0" w:lineRule="atLeast"/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9F3">
              <w:rPr>
                <w:rFonts w:ascii="Times New Roman" w:hAnsi="Times New Roman" w:cs="Times New Roman"/>
                <w:sz w:val="20"/>
                <w:szCs w:val="20"/>
              </w:rPr>
              <w:t>-8 882 742,21</w:t>
            </w:r>
          </w:p>
        </w:tc>
        <w:tc>
          <w:tcPr>
            <w:tcW w:w="1886" w:type="dxa"/>
            <w:vMerge/>
            <w:vAlign w:val="center"/>
          </w:tcPr>
          <w:p w:rsidR="00D539F3" w:rsidRPr="00596BFC" w:rsidRDefault="00D539F3" w:rsidP="00D539F3">
            <w:pPr>
              <w:spacing w:line="0" w:lineRule="atLeast"/>
              <w:ind w:left="-65" w:right="-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CE242F" w:rsidTr="00F265CB">
        <w:tc>
          <w:tcPr>
            <w:tcW w:w="2212" w:type="dxa"/>
            <w:vAlign w:val="center"/>
          </w:tcPr>
          <w:p w:rsidR="00CE242F" w:rsidRPr="00CC711E" w:rsidRDefault="00CE242F" w:rsidP="00CE242F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C711E">
              <w:rPr>
                <w:rFonts w:ascii="Times New Roman" w:hAnsi="Times New Roman" w:cs="Times New Roman"/>
              </w:rPr>
              <w:lastRenderedPageBreak/>
              <w:t>Наименование бюджета</w:t>
            </w:r>
          </w:p>
        </w:tc>
        <w:tc>
          <w:tcPr>
            <w:tcW w:w="1888" w:type="dxa"/>
            <w:vAlign w:val="center"/>
          </w:tcPr>
          <w:p w:rsidR="00CE242F" w:rsidRPr="00CC711E" w:rsidRDefault="00CE242F" w:rsidP="00CE242F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C711E">
              <w:rPr>
                <w:rFonts w:ascii="Times New Roman" w:eastAsia="Times New Roman" w:hAnsi="Times New Roman" w:cs="Times New Roman"/>
                <w:iCs/>
              </w:rPr>
              <w:t>Наименование частей бюджета</w:t>
            </w:r>
          </w:p>
        </w:tc>
        <w:tc>
          <w:tcPr>
            <w:tcW w:w="1825" w:type="dxa"/>
            <w:vAlign w:val="center"/>
          </w:tcPr>
          <w:p w:rsidR="00CE242F" w:rsidRPr="00CC711E" w:rsidRDefault="00CE242F" w:rsidP="00CE242F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C711E">
              <w:rPr>
                <w:rFonts w:ascii="Times New Roman" w:eastAsia="Times New Roman" w:hAnsi="Times New Roman" w:cs="Times New Roman"/>
                <w:iCs/>
              </w:rPr>
              <w:t>Сумма уточнени</w:t>
            </w:r>
            <w:r>
              <w:rPr>
                <w:rFonts w:ascii="Times New Roman" w:eastAsia="Times New Roman" w:hAnsi="Times New Roman" w:cs="Times New Roman"/>
                <w:iCs/>
              </w:rPr>
              <w:t>й</w:t>
            </w:r>
          </w:p>
        </w:tc>
        <w:tc>
          <w:tcPr>
            <w:tcW w:w="1795" w:type="dxa"/>
            <w:vAlign w:val="center"/>
          </w:tcPr>
          <w:p w:rsidR="00CE242F" w:rsidRPr="00CC711E" w:rsidRDefault="00CE242F" w:rsidP="00CE242F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C711E">
              <w:rPr>
                <w:rFonts w:ascii="Times New Roman" w:eastAsia="Times New Roman" w:hAnsi="Times New Roman" w:cs="Times New Roman"/>
                <w:iCs/>
              </w:rPr>
              <w:t>Сумма с учетом уточнени</w:t>
            </w:r>
            <w:r>
              <w:rPr>
                <w:rFonts w:ascii="Times New Roman" w:eastAsia="Times New Roman" w:hAnsi="Times New Roman" w:cs="Times New Roman"/>
                <w:iCs/>
              </w:rPr>
              <w:t>й</w:t>
            </w:r>
          </w:p>
        </w:tc>
        <w:tc>
          <w:tcPr>
            <w:tcW w:w="1886" w:type="dxa"/>
            <w:vAlign w:val="center"/>
          </w:tcPr>
          <w:p w:rsidR="00CE242F" w:rsidRPr="00CC711E" w:rsidRDefault="00CE242F" w:rsidP="00CE242F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C711E">
              <w:rPr>
                <w:rFonts w:ascii="Times New Roman" w:eastAsia="Times New Roman" w:hAnsi="Times New Roman" w:cs="Times New Roman"/>
                <w:iCs/>
              </w:rPr>
              <w:t>Дата и номер заключения</w:t>
            </w:r>
          </w:p>
        </w:tc>
      </w:tr>
      <w:tr w:rsidR="00F20D23" w:rsidTr="00F265CB">
        <w:tc>
          <w:tcPr>
            <w:tcW w:w="2212" w:type="dxa"/>
            <w:vMerge w:val="restart"/>
            <w:vAlign w:val="center"/>
          </w:tcPr>
          <w:p w:rsidR="00F20D23" w:rsidRPr="00CC711E" w:rsidRDefault="00F20D23" w:rsidP="00F20D23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FA521B">
              <w:rPr>
                <w:rFonts w:ascii="Times New Roman" w:hAnsi="Times New Roman" w:cs="Times New Roman"/>
              </w:rPr>
              <w:t>Сельское поселение Сосновка</w:t>
            </w:r>
          </w:p>
        </w:tc>
        <w:tc>
          <w:tcPr>
            <w:tcW w:w="1888" w:type="dxa"/>
            <w:vAlign w:val="center"/>
          </w:tcPr>
          <w:p w:rsidR="00F20D23" w:rsidRPr="00596BFC" w:rsidRDefault="00F20D23" w:rsidP="00F20D23">
            <w:pPr>
              <w:spacing w:line="0" w:lineRule="atLeast"/>
              <w:ind w:right="23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96BF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Доходы</w:t>
            </w:r>
          </w:p>
        </w:tc>
        <w:tc>
          <w:tcPr>
            <w:tcW w:w="1825" w:type="dxa"/>
            <w:vAlign w:val="center"/>
          </w:tcPr>
          <w:p w:rsidR="00F20D23" w:rsidRPr="00F20D23" w:rsidRDefault="00F20D23" w:rsidP="00F20D23">
            <w:pPr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23">
              <w:rPr>
                <w:rFonts w:ascii="Times New Roman" w:hAnsi="Times New Roman" w:cs="Times New Roman"/>
                <w:sz w:val="20"/>
                <w:szCs w:val="20"/>
              </w:rPr>
              <w:t>+9 699 638,84</w:t>
            </w:r>
          </w:p>
        </w:tc>
        <w:tc>
          <w:tcPr>
            <w:tcW w:w="1795" w:type="dxa"/>
            <w:vAlign w:val="center"/>
          </w:tcPr>
          <w:p w:rsidR="00F20D23" w:rsidRPr="00F20D23" w:rsidRDefault="00F20D23" w:rsidP="00F20D23">
            <w:pPr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23">
              <w:rPr>
                <w:rFonts w:ascii="Times New Roman" w:hAnsi="Times New Roman" w:cs="Times New Roman"/>
                <w:sz w:val="20"/>
                <w:szCs w:val="20"/>
              </w:rPr>
              <w:t>34 539 308,84</w:t>
            </w:r>
          </w:p>
        </w:tc>
        <w:tc>
          <w:tcPr>
            <w:tcW w:w="1886" w:type="dxa"/>
            <w:vMerge w:val="restart"/>
            <w:vAlign w:val="center"/>
          </w:tcPr>
          <w:p w:rsidR="00F20D23" w:rsidRPr="00596BFC" w:rsidRDefault="00F20D23" w:rsidP="00F20D23">
            <w:pPr>
              <w:spacing w:line="0" w:lineRule="atLeast"/>
              <w:ind w:left="-65" w:right="-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26</w:t>
            </w:r>
            <w:r w:rsidRPr="00596BF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</w:t>
            </w:r>
            <w:r w:rsidRPr="00596BF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23 № 34</w:t>
            </w:r>
          </w:p>
        </w:tc>
      </w:tr>
      <w:tr w:rsidR="00F20D23" w:rsidTr="00F265CB">
        <w:tc>
          <w:tcPr>
            <w:tcW w:w="2212" w:type="dxa"/>
            <w:vMerge/>
            <w:vAlign w:val="center"/>
          </w:tcPr>
          <w:p w:rsidR="00F20D23" w:rsidRPr="00CC711E" w:rsidRDefault="00F20D23" w:rsidP="00F20D23">
            <w:pPr>
              <w:spacing w:line="0" w:lineRule="atLeast"/>
              <w:ind w:right="23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88" w:type="dxa"/>
            <w:vAlign w:val="center"/>
          </w:tcPr>
          <w:p w:rsidR="00F20D23" w:rsidRPr="00596BFC" w:rsidRDefault="00F20D23" w:rsidP="00F20D23">
            <w:pPr>
              <w:spacing w:line="0" w:lineRule="atLeast"/>
              <w:ind w:right="23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96BF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Расходы</w:t>
            </w:r>
          </w:p>
        </w:tc>
        <w:tc>
          <w:tcPr>
            <w:tcW w:w="1825" w:type="dxa"/>
            <w:vAlign w:val="center"/>
          </w:tcPr>
          <w:p w:rsidR="00F20D23" w:rsidRPr="00F20D23" w:rsidRDefault="00F20D23" w:rsidP="00F20D2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23">
              <w:rPr>
                <w:rFonts w:ascii="Times New Roman" w:hAnsi="Times New Roman" w:cs="Times New Roman"/>
                <w:sz w:val="20"/>
                <w:szCs w:val="20"/>
              </w:rPr>
              <w:t>+18 738 760,00</w:t>
            </w:r>
          </w:p>
        </w:tc>
        <w:tc>
          <w:tcPr>
            <w:tcW w:w="1795" w:type="dxa"/>
            <w:vAlign w:val="center"/>
          </w:tcPr>
          <w:p w:rsidR="00F20D23" w:rsidRPr="00F20D23" w:rsidRDefault="00F20D23" w:rsidP="00F20D23">
            <w:pPr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23">
              <w:rPr>
                <w:rFonts w:ascii="Times New Roman" w:hAnsi="Times New Roman" w:cs="Times New Roman"/>
                <w:sz w:val="20"/>
                <w:szCs w:val="20"/>
              </w:rPr>
              <w:t>45 435 930,00</w:t>
            </w:r>
          </w:p>
        </w:tc>
        <w:tc>
          <w:tcPr>
            <w:tcW w:w="1886" w:type="dxa"/>
            <w:vMerge/>
            <w:vAlign w:val="center"/>
          </w:tcPr>
          <w:p w:rsidR="00F20D23" w:rsidRPr="00596BFC" w:rsidRDefault="00F20D23" w:rsidP="00F20D23">
            <w:pPr>
              <w:spacing w:line="0" w:lineRule="atLeast"/>
              <w:ind w:left="-65" w:right="-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F20D23" w:rsidTr="00F265CB">
        <w:trPr>
          <w:trHeight w:val="609"/>
        </w:trPr>
        <w:tc>
          <w:tcPr>
            <w:tcW w:w="2212" w:type="dxa"/>
            <w:vMerge/>
            <w:vAlign w:val="center"/>
          </w:tcPr>
          <w:p w:rsidR="00F20D23" w:rsidRPr="00CC711E" w:rsidRDefault="00F20D23" w:rsidP="00F20D23">
            <w:pPr>
              <w:spacing w:line="0" w:lineRule="atLeast"/>
              <w:ind w:right="23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88" w:type="dxa"/>
            <w:vAlign w:val="center"/>
          </w:tcPr>
          <w:p w:rsidR="00F20D23" w:rsidRPr="00596BFC" w:rsidRDefault="00F20D23" w:rsidP="00F20D23">
            <w:pPr>
              <w:spacing w:line="0" w:lineRule="atLeast"/>
              <w:ind w:right="23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96BF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Дефицит(-) /Профицит (+)</w:t>
            </w:r>
          </w:p>
        </w:tc>
        <w:tc>
          <w:tcPr>
            <w:tcW w:w="1825" w:type="dxa"/>
            <w:vAlign w:val="center"/>
          </w:tcPr>
          <w:p w:rsidR="00F20D23" w:rsidRPr="00F20D23" w:rsidRDefault="00F20D23" w:rsidP="00F20D23">
            <w:pPr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23">
              <w:rPr>
                <w:rFonts w:ascii="Times New Roman" w:hAnsi="Times New Roman" w:cs="Times New Roman"/>
                <w:sz w:val="20"/>
                <w:szCs w:val="20"/>
              </w:rPr>
              <w:t xml:space="preserve"> -9 039 121,16</w:t>
            </w:r>
          </w:p>
        </w:tc>
        <w:tc>
          <w:tcPr>
            <w:tcW w:w="1795" w:type="dxa"/>
            <w:vAlign w:val="center"/>
          </w:tcPr>
          <w:p w:rsidR="00F20D23" w:rsidRPr="00F20D23" w:rsidRDefault="00F20D23" w:rsidP="00F20D23">
            <w:pPr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23">
              <w:rPr>
                <w:rFonts w:ascii="Times New Roman" w:hAnsi="Times New Roman" w:cs="Times New Roman"/>
                <w:sz w:val="20"/>
                <w:szCs w:val="20"/>
              </w:rPr>
              <w:t>-10 896 621,16</w:t>
            </w:r>
          </w:p>
        </w:tc>
        <w:tc>
          <w:tcPr>
            <w:tcW w:w="1886" w:type="dxa"/>
            <w:vMerge/>
            <w:vAlign w:val="center"/>
          </w:tcPr>
          <w:p w:rsidR="00F20D23" w:rsidRPr="00596BFC" w:rsidRDefault="00F20D23" w:rsidP="00F20D23">
            <w:pPr>
              <w:spacing w:line="0" w:lineRule="atLeast"/>
              <w:ind w:left="-65" w:right="-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F265CB" w:rsidTr="00F265CB">
        <w:tc>
          <w:tcPr>
            <w:tcW w:w="2212" w:type="dxa"/>
            <w:vMerge w:val="restart"/>
            <w:vAlign w:val="center"/>
          </w:tcPr>
          <w:p w:rsidR="00F265CB" w:rsidRPr="00CC711E" w:rsidRDefault="00F265CB" w:rsidP="00F265CB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C711E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Казым</w:t>
            </w:r>
            <w:proofErr w:type="spellEnd"/>
          </w:p>
        </w:tc>
        <w:tc>
          <w:tcPr>
            <w:tcW w:w="1888" w:type="dxa"/>
            <w:vAlign w:val="center"/>
          </w:tcPr>
          <w:p w:rsidR="00F265CB" w:rsidRPr="00596BFC" w:rsidRDefault="00F265CB" w:rsidP="00F265CB">
            <w:pPr>
              <w:spacing w:line="0" w:lineRule="atLeast"/>
              <w:ind w:right="23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96BF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Доходы</w:t>
            </w:r>
          </w:p>
        </w:tc>
        <w:tc>
          <w:tcPr>
            <w:tcW w:w="1825" w:type="dxa"/>
            <w:vAlign w:val="center"/>
          </w:tcPr>
          <w:p w:rsidR="00F265CB" w:rsidRPr="00596BFC" w:rsidRDefault="00EB2DA0" w:rsidP="00F265CB">
            <w:pPr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+2 094 300,00</w:t>
            </w:r>
          </w:p>
        </w:tc>
        <w:tc>
          <w:tcPr>
            <w:tcW w:w="1795" w:type="dxa"/>
            <w:vAlign w:val="center"/>
          </w:tcPr>
          <w:p w:rsidR="00F265CB" w:rsidRPr="00596BFC" w:rsidRDefault="00EB2DA0" w:rsidP="00F265CB">
            <w:pPr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DA0">
              <w:rPr>
                <w:rFonts w:ascii="Times New Roman" w:eastAsia="Times New Roman" w:hAnsi="Times New Roman" w:cs="Times New Roman"/>
                <w:sz w:val="20"/>
                <w:szCs w:val="20"/>
              </w:rPr>
              <w:t>49 360 190,00</w:t>
            </w:r>
          </w:p>
        </w:tc>
        <w:tc>
          <w:tcPr>
            <w:tcW w:w="1886" w:type="dxa"/>
            <w:vMerge w:val="restart"/>
            <w:vAlign w:val="center"/>
          </w:tcPr>
          <w:p w:rsidR="00F265CB" w:rsidRDefault="00FA521B" w:rsidP="00FA521B">
            <w:pPr>
              <w:spacing w:line="0" w:lineRule="atLeast"/>
              <w:ind w:left="-65" w:right="-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26.04.</w:t>
            </w:r>
            <w:r w:rsidR="00F265CB" w:rsidRPr="00596BF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</w:t>
            </w:r>
            <w:r w:rsidR="00F265CB" w:rsidRPr="00596BF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37;</w:t>
            </w:r>
          </w:p>
          <w:p w:rsidR="00FA521B" w:rsidRPr="00596BFC" w:rsidRDefault="00FA521B" w:rsidP="00FA521B">
            <w:pPr>
              <w:spacing w:line="0" w:lineRule="atLeast"/>
              <w:ind w:left="-65" w:right="-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16.06.2023 № 46</w:t>
            </w:r>
          </w:p>
        </w:tc>
      </w:tr>
      <w:tr w:rsidR="00EB2DA0" w:rsidTr="00623D81">
        <w:tc>
          <w:tcPr>
            <w:tcW w:w="2212" w:type="dxa"/>
            <w:vMerge/>
          </w:tcPr>
          <w:p w:rsidR="00EB2DA0" w:rsidRPr="00CC711E" w:rsidRDefault="00EB2DA0" w:rsidP="00EB2DA0">
            <w:pPr>
              <w:spacing w:line="0" w:lineRule="atLeast"/>
              <w:ind w:right="23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88" w:type="dxa"/>
            <w:vAlign w:val="center"/>
          </w:tcPr>
          <w:p w:rsidR="00EB2DA0" w:rsidRPr="00596BFC" w:rsidRDefault="00EB2DA0" w:rsidP="00EB2DA0">
            <w:pPr>
              <w:spacing w:line="0" w:lineRule="atLeast"/>
              <w:ind w:right="23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96BF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Расходы</w:t>
            </w:r>
          </w:p>
        </w:tc>
        <w:tc>
          <w:tcPr>
            <w:tcW w:w="1825" w:type="dxa"/>
            <w:vAlign w:val="center"/>
          </w:tcPr>
          <w:p w:rsidR="00EB2DA0" w:rsidRPr="00596BFC" w:rsidRDefault="00EB2DA0" w:rsidP="00EB2DA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+8 659 311,36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EB2DA0" w:rsidRPr="00EB2DA0" w:rsidRDefault="00EB2DA0" w:rsidP="00EB2DA0">
            <w:pPr>
              <w:spacing w:line="0" w:lineRule="atLeast"/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DA0">
              <w:rPr>
                <w:rFonts w:ascii="Times New Roman" w:hAnsi="Times New Roman" w:cs="Times New Roman"/>
                <w:sz w:val="20"/>
                <w:szCs w:val="20"/>
              </w:rPr>
              <w:t>56 473 701,36</w:t>
            </w:r>
          </w:p>
        </w:tc>
        <w:tc>
          <w:tcPr>
            <w:tcW w:w="1886" w:type="dxa"/>
            <w:vMerge/>
            <w:vAlign w:val="center"/>
          </w:tcPr>
          <w:p w:rsidR="00EB2DA0" w:rsidRPr="00596BFC" w:rsidRDefault="00EB2DA0" w:rsidP="00EB2DA0">
            <w:pPr>
              <w:spacing w:line="0" w:lineRule="atLeast"/>
              <w:ind w:left="-65" w:right="-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EB2DA0" w:rsidTr="00623D81">
        <w:trPr>
          <w:trHeight w:val="597"/>
        </w:trPr>
        <w:tc>
          <w:tcPr>
            <w:tcW w:w="2212" w:type="dxa"/>
            <w:vMerge/>
          </w:tcPr>
          <w:p w:rsidR="00EB2DA0" w:rsidRPr="00CC711E" w:rsidRDefault="00EB2DA0" w:rsidP="00EB2DA0">
            <w:pPr>
              <w:spacing w:line="0" w:lineRule="atLeast"/>
              <w:ind w:right="23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88" w:type="dxa"/>
            <w:vAlign w:val="center"/>
          </w:tcPr>
          <w:p w:rsidR="00EB2DA0" w:rsidRPr="00596BFC" w:rsidRDefault="00EB2DA0" w:rsidP="00EB2DA0">
            <w:pPr>
              <w:spacing w:line="0" w:lineRule="atLeast"/>
              <w:ind w:right="23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96BF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Дефицит(-) /Профицит (+)</w:t>
            </w:r>
          </w:p>
        </w:tc>
        <w:tc>
          <w:tcPr>
            <w:tcW w:w="1825" w:type="dxa"/>
            <w:vAlign w:val="center"/>
          </w:tcPr>
          <w:p w:rsidR="00EB2DA0" w:rsidRPr="00596BFC" w:rsidRDefault="00EB2DA0" w:rsidP="00FA521B">
            <w:pPr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A521B">
              <w:rPr>
                <w:rFonts w:ascii="Times New Roman" w:hAnsi="Times New Roman" w:cs="Times New Roman"/>
                <w:sz w:val="20"/>
                <w:szCs w:val="20"/>
              </w:rPr>
              <w:t>6 565 011,36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EB2DA0" w:rsidRPr="00EB2DA0" w:rsidRDefault="00EB2DA0" w:rsidP="00EB2DA0">
            <w:pPr>
              <w:spacing w:line="0" w:lineRule="atLeast"/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DA0">
              <w:rPr>
                <w:rFonts w:ascii="Times New Roman" w:hAnsi="Times New Roman" w:cs="Times New Roman"/>
                <w:sz w:val="20"/>
                <w:szCs w:val="20"/>
              </w:rPr>
              <w:t>-7 113 511,36</w:t>
            </w:r>
          </w:p>
        </w:tc>
        <w:tc>
          <w:tcPr>
            <w:tcW w:w="1886" w:type="dxa"/>
            <w:vMerge/>
            <w:vAlign w:val="center"/>
          </w:tcPr>
          <w:p w:rsidR="00EB2DA0" w:rsidRPr="00596BFC" w:rsidRDefault="00EB2DA0" w:rsidP="00EB2DA0">
            <w:pPr>
              <w:spacing w:line="0" w:lineRule="atLeast"/>
              <w:ind w:left="-65" w:right="-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D539F3" w:rsidTr="00F265CB">
        <w:tc>
          <w:tcPr>
            <w:tcW w:w="2212" w:type="dxa"/>
            <w:vMerge w:val="restart"/>
            <w:vAlign w:val="center"/>
          </w:tcPr>
          <w:p w:rsidR="00D539F3" w:rsidRPr="00FA521B" w:rsidRDefault="00D539F3" w:rsidP="00D539F3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FA521B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FA521B">
              <w:rPr>
                <w:rFonts w:ascii="Times New Roman" w:hAnsi="Times New Roman" w:cs="Times New Roman"/>
              </w:rPr>
              <w:t>Верхнеказымский</w:t>
            </w:r>
            <w:proofErr w:type="spellEnd"/>
          </w:p>
        </w:tc>
        <w:tc>
          <w:tcPr>
            <w:tcW w:w="1888" w:type="dxa"/>
            <w:vAlign w:val="center"/>
          </w:tcPr>
          <w:p w:rsidR="00D539F3" w:rsidRPr="00596BFC" w:rsidRDefault="00D539F3" w:rsidP="00D539F3">
            <w:pPr>
              <w:spacing w:line="0" w:lineRule="atLeast"/>
              <w:ind w:right="23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96BF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Доходы</w:t>
            </w:r>
          </w:p>
        </w:tc>
        <w:tc>
          <w:tcPr>
            <w:tcW w:w="1825" w:type="dxa"/>
            <w:vAlign w:val="center"/>
          </w:tcPr>
          <w:p w:rsidR="00D539F3" w:rsidRPr="00D539F3" w:rsidRDefault="00D539F3" w:rsidP="00D539F3">
            <w:pPr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9F3">
              <w:rPr>
                <w:rFonts w:ascii="Times New Roman" w:hAnsi="Times New Roman" w:cs="Times New Roman"/>
                <w:sz w:val="20"/>
                <w:szCs w:val="20"/>
              </w:rPr>
              <w:t>+5 871 549,00</w:t>
            </w:r>
          </w:p>
        </w:tc>
        <w:tc>
          <w:tcPr>
            <w:tcW w:w="1795" w:type="dxa"/>
            <w:vAlign w:val="center"/>
          </w:tcPr>
          <w:p w:rsidR="00D539F3" w:rsidRPr="00D539F3" w:rsidRDefault="00D539F3" w:rsidP="00D539F3">
            <w:pPr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9F3">
              <w:rPr>
                <w:rFonts w:ascii="Times New Roman" w:hAnsi="Times New Roman" w:cs="Times New Roman"/>
                <w:sz w:val="20"/>
                <w:szCs w:val="20"/>
              </w:rPr>
              <w:t>31 727 741,00</w:t>
            </w:r>
          </w:p>
        </w:tc>
        <w:tc>
          <w:tcPr>
            <w:tcW w:w="1886" w:type="dxa"/>
            <w:vMerge w:val="restart"/>
            <w:vAlign w:val="center"/>
          </w:tcPr>
          <w:p w:rsidR="00D539F3" w:rsidRPr="00596BFC" w:rsidRDefault="00D539F3" w:rsidP="00D539F3">
            <w:pPr>
              <w:spacing w:line="0" w:lineRule="atLeast"/>
              <w:ind w:left="-65" w:right="-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21.04.2023 № 28; 11.05.2023 № 40</w:t>
            </w:r>
          </w:p>
        </w:tc>
      </w:tr>
      <w:tr w:rsidR="00D539F3" w:rsidTr="00F265CB">
        <w:tc>
          <w:tcPr>
            <w:tcW w:w="2212" w:type="dxa"/>
            <w:vMerge/>
          </w:tcPr>
          <w:p w:rsidR="00D539F3" w:rsidRPr="00FA521B" w:rsidRDefault="00D539F3" w:rsidP="00D539F3">
            <w:pPr>
              <w:spacing w:line="0" w:lineRule="atLeast"/>
              <w:ind w:right="23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88" w:type="dxa"/>
            <w:vAlign w:val="center"/>
          </w:tcPr>
          <w:p w:rsidR="00D539F3" w:rsidRPr="00596BFC" w:rsidRDefault="00D539F3" w:rsidP="00D539F3">
            <w:pPr>
              <w:spacing w:line="0" w:lineRule="atLeast"/>
              <w:ind w:right="23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96BF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Расходы</w:t>
            </w:r>
          </w:p>
        </w:tc>
        <w:tc>
          <w:tcPr>
            <w:tcW w:w="1825" w:type="dxa"/>
            <w:vAlign w:val="center"/>
          </w:tcPr>
          <w:p w:rsidR="00D539F3" w:rsidRPr="00D539F3" w:rsidRDefault="00D539F3" w:rsidP="00D539F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9F3">
              <w:rPr>
                <w:rFonts w:ascii="Times New Roman" w:hAnsi="Times New Roman" w:cs="Times New Roman"/>
                <w:sz w:val="20"/>
                <w:szCs w:val="20"/>
              </w:rPr>
              <w:t>+19 834 465,50</w:t>
            </w:r>
          </w:p>
        </w:tc>
        <w:tc>
          <w:tcPr>
            <w:tcW w:w="1795" w:type="dxa"/>
            <w:vAlign w:val="center"/>
          </w:tcPr>
          <w:p w:rsidR="00D539F3" w:rsidRPr="00D539F3" w:rsidRDefault="00D539F3" w:rsidP="00D539F3">
            <w:pPr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9F3">
              <w:rPr>
                <w:rFonts w:ascii="Times New Roman" w:hAnsi="Times New Roman" w:cs="Times New Roman"/>
                <w:sz w:val="20"/>
                <w:szCs w:val="20"/>
              </w:rPr>
              <w:t>56 587 226,07</w:t>
            </w:r>
          </w:p>
        </w:tc>
        <w:tc>
          <w:tcPr>
            <w:tcW w:w="1886" w:type="dxa"/>
            <w:vMerge/>
            <w:vAlign w:val="center"/>
          </w:tcPr>
          <w:p w:rsidR="00D539F3" w:rsidRPr="00596BFC" w:rsidRDefault="00D539F3" w:rsidP="00D539F3">
            <w:pPr>
              <w:spacing w:line="0" w:lineRule="atLeast"/>
              <w:ind w:left="-65" w:right="-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D539F3" w:rsidTr="00F265CB">
        <w:tc>
          <w:tcPr>
            <w:tcW w:w="2212" w:type="dxa"/>
            <w:vMerge/>
          </w:tcPr>
          <w:p w:rsidR="00D539F3" w:rsidRPr="00FA521B" w:rsidRDefault="00D539F3" w:rsidP="00D539F3">
            <w:pPr>
              <w:spacing w:line="0" w:lineRule="atLeast"/>
              <w:ind w:right="23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88" w:type="dxa"/>
            <w:vAlign w:val="center"/>
          </w:tcPr>
          <w:p w:rsidR="00D539F3" w:rsidRPr="00596BFC" w:rsidRDefault="00D539F3" w:rsidP="00D539F3">
            <w:pPr>
              <w:spacing w:line="0" w:lineRule="atLeast"/>
              <w:ind w:right="23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96BF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Дефицит(-) /Профицит (+)</w:t>
            </w:r>
          </w:p>
        </w:tc>
        <w:tc>
          <w:tcPr>
            <w:tcW w:w="1825" w:type="dxa"/>
            <w:vAlign w:val="center"/>
          </w:tcPr>
          <w:p w:rsidR="00D539F3" w:rsidRPr="00D539F3" w:rsidRDefault="00D539F3" w:rsidP="00D539F3">
            <w:pPr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9F3">
              <w:rPr>
                <w:rFonts w:ascii="Times New Roman" w:hAnsi="Times New Roman" w:cs="Times New Roman"/>
                <w:sz w:val="20"/>
                <w:szCs w:val="20"/>
              </w:rPr>
              <w:t>-13 962 216,50</w:t>
            </w:r>
          </w:p>
        </w:tc>
        <w:tc>
          <w:tcPr>
            <w:tcW w:w="1795" w:type="dxa"/>
            <w:vAlign w:val="center"/>
          </w:tcPr>
          <w:p w:rsidR="00D539F3" w:rsidRPr="00D539F3" w:rsidRDefault="00D539F3" w:rsidP="00D539F3">
            <w:pPr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9F3">
              <w:rPr>
                <w:rFonts w:ascii="Times New Roman" w:hAnsi="Times New Roman" w:cs="Times New Roman"/>
                <w:sz w:val="20"/>
                <w:szCs w:val="20"/>
              </w:rPr>
              <w:t>-24 859 485,07</w:t>
            </w:r>
          </w:p>
        </w:tc>
        <w:tc>
          <w:tcPr>
            <w:tcW w:w="1886" w:type="dxa"/>
            <w:vMerge/>
            <w:vAlign w:val="center"/>
          </w:tcPr>
          <w:p w:rsidR="00D539F3" w:rsidRPr="00596BFC" w:rsidRDefault="00D539F3" w:rsidP="00D539F3">
            <w:pPr>
              <w:spacing w:line="0" w:lineRule="atLeast"/>
              <w:ind w:left="-65" w:right="-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F20D23" w:rsidTr="00657658">
        <w:tc>
          <w:tcPr>
            <w:tcW w:w="2212" w:type="dxa"/>
            <w:vMerge w:val="restart"/>
            <w:vAlign w:val="center"/>
          </w:tcPr>
          <w:p w:rsidR="00F20D23" w:rsidRPr="00FA521B" w:rsidRDefault="00F20D23" w:rsidP="00F20D23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FA521B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FA521B">
              <w:rPr>
                <w:rFonts w:ascii="Times New Roman" w:hAnsi="Times New Roman" w:cs="Times New Roman"/>
              </w:rPr>
              <w:t>Сорум</w:t>
            </w:r>
            <w:proofErr w:type="spellEnd"/>
          </w:p>
        </w:tc>
        <w:tc>
          <w:tcPr>
            <w:tcW w:w="1888" w:type="dxa"/>
            <w:vAlign w:val="center"/>
          </w:tcPr>
          <w:p w:rsidR="00F20D23" w:rsidRPr="00596BFC" w:rsidRDefault="00F20D23" w:rsidP="00F20D23">
            <w:pPr>
              <w:spacing w:line="0" w:lineRule="atLeast"/>
              <w:ind w:right="23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96BF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Доходы</w:t>
            </w:r>
          </w:p>
        </w:tc>
        <w:tc>
          <w:tcPr>
            <w:tcW w:w="1825" w:type="dxa"/>
            <w:tcBorders>
              <w:top w:val="single" w:sz="4" w:space="0" w:color="auto"/>
            </w:tcBorders>
            <w:vAlign w:val="center"/>
          </w:tcPr>
          <w:p w:rsidR="00F20D23" w:rsidRPr="00F20D23" w:rsidRDefault="00F20D23" w:rsidP="00F20D23">
            <w:pPr>
              <w:spacing w:line="0" w:lineRule="atLeast"/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23">
              <w:rPr>
                <w:rFonts w:ascii="Times New Roman" w:hAnsi="Times New Roman" w:cs="Times New Roman"/>
                <w:sz w:val="20"/>
                <w:szCs w:val="20"/>
              </w:rPr>
              <w:t>+5 536 558,27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:rsidR="00F20D23" w:rsidRPr="00F20D23" w:rsidRDefault="00F20D23" w:rsidP="00F20D23">
            <w:pPr>
              <w:spacing w:line="0" w:lineRule="atLeast"/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23">
              <w:rPr>
                <w:rFonts w:ascii="Times New Roman" w:hAnsi="Times New Roman" w:cs="Times New Roman"/>
                <w:sz w:val="20"/>
                <w:szCs w:val="20"/>
              </w:rPr>
              <w:t>32 816 528,27</w:t>
            </w:r>
          </w:p>
        </w:tc>
        <w:tc>
          <w:tcPr>
            <w:tcW w:w="1886" w:type="dxa"/>
            <w:vMerge w:val="restart"/>
            <w:vAlign w:val="center"/>
          </w:tcPr>
          <w:p w:rsidR="00F20D23" w:rsidRPr="00596BFC" w:rsidRDefault="00F20D23" w:rsidP="00F20D23">
            <w:pPr>
              <w:spacing w:line="0" w:lineRule="atLeast"/>
              <w:ind w:left="-65" w:right="-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26.04.2023 № 35</w:t>
            </w:r>
          </w:p>
        </w:tc>
      </w:tr>
      <w:tr w:rsidR="00F20D23" w:rsidTr="00657658">
        <w:tc>
          <w:tcPr>
            <w:tcW w:w="2212" w:type="dxa"/>
            <w:vMerge/>
          </w:tcPr>
          <w:p w:rsidR="00F20D23" w:rsidRPr="00FA521B" w:rsidRDefault="00F20D23" w:rsidP="00F20D23">
            <w:pPr>
              <w:spacing w:line="0" w:lineRule="atLeast"/>
              <w:ind w:right="23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88" w:type="dxa"/>
            <w:vAlign w:val="center"/>
          </w:tcPr>
          <w:p w:rsidR="00F20D23" w:rsidRPr="00596BFC" w:rsidRDefault="00F20D23" w:rsidP="00F20D23">
            <w:pPr>
              <w:spacing w:line="0" w:lineRule="atLeast"/>
              <w:ind w:right="23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96BF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Расходы</w:t>
            </w:r>
          </w:p>
        </w:tc>
        <w:tc>
          <w:tcPr>
            <w:tcW w:w="1825" w:type="dxa"/>
            <w:tcBorders>
              <w:top w:val="single" w:sz="4" w:space="0" w:color="auto"/>
            </w:tcBorders>
            <w:vAlign w:val="center"/>
          </w:tcPr>
          <w:p w:rsidR="00F20D23" w:rsidRPr="00F20D23" w:rsidRDefault="00F20D23" w:rsidP="00F20D23">
            <w:pPr>
              <w:spacing w:line="0" w:lineRule="atLeast"/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23">
              <w:rPr>
                <w:rFonts w:ascii="Times New Roman" w:hAnsi="Times New Roman" w:cs="Times New Roman"/>
                <w:sz w:val="20"/>
                <w:szCs w:val="20"/>
              </w:rPr>
              <w:t>+11 830 520,41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:rsidR="00F20D23" w:rsidRPr="00F20D23" w:rsidRDefault="00F20D23" w:rsidP="00F20D23">
            <w:pPr>
              <w:spacing w:line="0" w:lineRule="atLeast"/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23">
              <w:rPr>
                <w:rFonts w:ascii="Times New Roman" w:hAnsi="Times New Roman" w:cs="Times New Roman"/>
                <w:sz w:val="20"/>
                <w:szCs w:val="20"/>
              </w:rPr>
              <w:t>40 805 090,41</w:t>
            </w:r>
          </w:p>
        </w:tc>
        <w:tc>
          <w:tcPr>
            <w:tcW w:w="1886" w:type="dxa"/>
            <w:vMerge/>
            <w:vAlign w:val="center"/>
          </w:tcPr>
          <w:p w:rsidR="00F20D23" w:rsidRPr="00CC711E" w:rsidRDefault="00F20D23" w:rsidP="00F20D23">
            <w:pPr>
              <w:spacing w:line="0" w:lineRule="atLeast"/>
              <w:ind w:left="-65" w:right="-1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F20D23" w:rsidTr="00657658">
        <w:trPr>
          <w:trHeight w:val="533"/>
        </w:trPr>
        <w:tc>
          <w:tcPr>
            <w:tcW w:w="2212" w:type="dxa"/>
            <w:vMerge/>
          </w:tcPr>
          <w:p w:rsidR="00F20D23" w:rsidRPr="00FA521B" w:rsidRDefault="00F20D23" w:rsidP="00F20D23">
            <w:pPr>
              <w:spacing w:line="0" w:lineRule="atLeast"/>
              <w:ind w:right="23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888" w:type="dxa"/>
            <w:vAlign w:val="center"/>
          </w:tcPr>
          <w:p w:rsidR="00F20D23" w:rsidRPr="00596BFC" w:rsidRDefault="00F20D23" w:rsidP="00F20D23">
            <w:pPr>
              <w:spacing w:line="0" w:lineRule="atLeast"/>
              <w:ind w:right="23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96BF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Дефицит(-) /Профицит (+)</w:t>
            </w:r>
          </w:p>
        </w:tc>
        <w:tc>
          <w:tcPr>
            <w:tcW w:w="1825" w:type="dxa"/>
            <w:tcBorders>
              <w:top w:val="single" w:sz="4" w:space="0" w:color="auto"/>
            </w:tcBorders>
            <w:vAlign w:val="center"/>
          </w:tcPr>
          <w:p w:rsidR="00F20D23" w:rsidRPr="00F20D23" w:rsidRDefault="00F20D23" w:rsidP="00F20D23">
            <w:pPr>
              <w:spacing w:line="0" w:lineRule="atLeast"/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23">
              <w:rPr>
                <w:rFonts w:ascii="Times New Roman" w:hAnsi="Times New Roman" w:cs="Times New Roman"/>
                <w:sz w:val="20"/>
                <w:szCs w:val="20"/>
              </w:rPr>
              <w:t>-6 293 962,14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:rsidR="00F20D23" w:rsidRPr="00F20D23" w:rsidRDefault="00F20D23" w:rsidP="00F20D23">
            <w:pPr>
              <w:spacing w:line="0" w:lineRule="atLeast"/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23">
              <w:rPr>
                <w:rFonts w:ascii="Times New Roman" w:hAnsi="Times New Roman" w:cs="Times New Roman"/>
                <w:sz w:val="20"/>
                <w:szCs w:val="20"/>
              </w:rPr>
              <w:t>-7 988 562,14</w:t>
            </w:r>
          </w:p>
        </w:tc>
        <w:tc>
          <w:tcPr>
            <w:tcW w:w="1886" w:type="dxa"/>
            <w:vMerge/>
            <w:vAlign w:val="center"/>
          </w:tcPr>
          <w:p w:rsidR="00F20D23" w:rsidRPr="00CC711E" w:rsidRDefault="00F20D23" w:rsidP="00F20D23">
            <w:pPr>
              <w:spacing w:line="0" w:lineRule="atLeast"/>
              <w:ind w:left="-65" w:right="-1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F265CB" w:rsidTr="00F265CB">
        <w:tc>
          <w:tcPr>
            <w:tcW w:w="2212" w:type="dxa"/>
            <w:vMerge w:val="restart"/>
            <w:vAlign w:val="center"/>
          </w:tcPr>
          <w:p w:rsidR="00F265CB" w:rsidRPr="00FA521B" w:rsidRDefault="00F265CB" w:rsidP="00F265CB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FA521B">
              <w:rPr>
                <w:rFonts w:ascii="Times New Roman" w:hAnsi="Times New Roman" w:cs="Times New Roman"/>
              </w:rPr>
              <w:t>Сельское поселение Полноват</w:t>
            </w:r>
          </w:p>
        </w:tc>
        <w:tc>
          <w:tcPr>
            <w:tcW w:w="1888" w:type="dxa"/>
            <w:vAlign w:val="center"/>
          </w:tcPr>
          <w:p w:rsidR="00F265CB" w:rsidRPr="00596BFC" w:rsidRDefault="00F265CB" w:rsidP="00F265CB">
            <w:pPr>
              <w:spacing w:line="0" w:lineRule="atLeast"/>
              <w:ind w:right="23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96BF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Доходы</w:t>
            </w:r>
          </w:p>
        </w:tc>
        <w:tc>
          <w:tcPr>
            <w:tcW w:w="1825" w:type="dxa"/>
            <w:vAlign w:val="center"/>
          </w:tcPr>
          <w:p w:rsidR="00F265CB" w:rsidRPr="00EB2DA0" w:rsidRDefault="00F20D23" w:rsidP="00F265CB">
            <w:pPr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DA0">
              <w:rPr>
                <w:rFonts w:ascii="Times New Roman" w:hAnsi="Times New Roman" w:cs="Times New Roman"/>
                <w:sz w:val="20"/>
                <w:szCs w:val="20"/>
              </w:rPr>
              <w:t>+3 447 973,51</w:t>
            </w:r>
          </w:p>
        </w:tc>
        <w:tc>
          <w:tcPr>
            <w:tcW w:w="1795" w:type="dxa"/>
            <w:vAlign w:val="center"/>
          </w:tcPr>
          <w:p w:rsidR="00F265CB" w:rsidRPr="00EB2DA0" w:rsidRDefault="00F20D23" w:rsidP="00F265CB">
            <w:pPr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DA0">
              <w:rPr>
                <w:rFonts w:ascii="Times New Roman" w:eastAsia="Times New Roman" w:hAnsi="Times New Roman" w:cs="Times New Roman"/>
                <w:sz w:val="20"/>
                <w:szCs w:val="20"/>
              </w:rPr>
              <w:t>45 360 573,51</w:t>
            </w:r>
          </w:p>
        </w:tc>
        <w:tc>
          <w:tcPr>
            <w:tcW w:w="1886" w:type="dxa"/>
            <w:vMerge w:val="restart"/>
            <w:vAlign w:val="center"/>
          </w:tcPr>
          <w:p w:rsidR="00F265CB" w:rsidRDefault="00EB2DA0" w:rsidP="00EB2DA0">
            <w:pPr>
              <w:spacing w:line="0" w:lineRule="atLeast"/>
              <w:ind w:left="-65" w:right="-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25.04.</w:t>
            </w:r>
            <w:r w:rsidR="00F265CB" w:rsidRPr="00596BF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 № 33;</w:t>
            </w:r>
          </w:p>
          <w:p w:rsidR="00EB2DA0" w:rsidRPr="00596BFC" w:rsidRDefault="00EB2DA0" w:rsidP="00EB2DA0">
            <w:pPr>
              <w:spacing w:line="0" w:lineRule="atLeast"/>
              <w:ind w:left="-65" w:right="-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16.06.2023 № 47</w:t>
            </w:r>
          </w:p>
        </w:tc>
      </w:tr>
      <w:tr w:rsidR="00F20D23" w:rsidTr="00875FB6">
        <w:tc>
          <w:tcPr>
            <w:tcW w:w="2212" w:type="dxa"/>
            <w:vMerge/>
          </w:tcPr>
          <w:p w:rsidR="00F20D23" w:rsidRDefault="00F20D23" w:rsidP="00F20D23">
            <w:pPr>
              <w:spacing w:line="0" w:lineRule="atLeast"/>
              <w:ind w:right="2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F20D23" w:rsidRPr="00596BFC" w:rsidRDefault="00F20D23" w:rsidP="00F20D23">
            <w:pPr>
              <w:spacing w:line="0" w:lineRule="atLeast"/>
              <w:ind w:right="23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96BF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Расходы</w:t>
            </w:r>
          </w:p>
        </w:tc>
        <w:tc>
          <w:tcPr>
            <w:tcW w:w="1825" w:type="dxa"/>
            <w:vAlign w:val="center"/>
          </w:tcPr>
          <w:p w:rsidR="00F20D23" w:rsidRPr="00EB2DA0" w:rsidRDefault="00F20D23" w:rsidP="00F20D2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D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EB2DA0" w:rsidRPr="00EB2DA0">
              <w:rPr>
                <w:rFonts w:ascii="Times New Roman" w:hAnsi="Times New Roman" w:cs="Times New Roman"/>
                <w:sz w:val="20"/>
                <w:szCs w:val="20"/>
              </w:rPr>
              <w:t>4 562 897,05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F20D23" w:rsidRPr="00EB2DA0" w:rsidRDefault="00F20D23" w:rsidP="00F20D23">
            <w:pPr>
              <w:spacing w:line="0" w:lineRule="atLeast"/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DA0">
              <w:rPr>
                <w:rFonts w:ascii="Times New Roman" w:hAnsi="Times New Roman" w:cs="Times New Roman"/>
                <w:sz w:val="20"/>
                <w:szCs w:val="20"/>
              </w:rPr>
              <w:t>46 767 297,05</w:t>
            </w:r>
          </w:p>
        </w:tc>
        <w:tc>
          <w:tcPr>
            <w:tcW w:w="1886" w:type="dxa"/>
            <w:vMerge/>
            <w:vAlign w:val="center"/>
          </w:tcPr>
          <w:p w:rsidR="00F20D23" w:rsidRDefault="00F20D23" w:rsidP="00F20D23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20D23" w:rsidTr="00875FB6">
        <w:trPr>
          <w:trHeight w:val="563"/>
        </w:trPr>
        <w:tc>
          <w:tcPr>
            <w:tcW w:w="2212" w:type="dxa"/>
            <w:vMerge/>
          </w:tcPr>
          <w:p w:rsidR="00F20D23" w:rsidRDefault="00F20D23" w:rsidP="00F20D23">
            <w:pPr>
              <w:spacing w:line="0" w:lineRule="atLeast"/>
              <w:ind w:right="2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F20D23" w:rsidRPr="00596BFC" w:rsidRDefault="00F20D23" w:rsidP="00F20D23">
            <w:pPr>
              <w:spacing w:line="0" w:lineRule="atLeast"/>
              <w:ind w:right="23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96BF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Дефицит(-) /Профицит (+)</w:t>
            </w:r>
          </w:p>
        </w:tc>
        <w:tc>
          <w:tcPr>
            <w:tcW w:w="1825" w:type="dxa"/>
            <w:vAlign w:val="center"/>
          </w:tcPr>
          <w:p w:rsidR="00F20D23" w:rsidRPr="00EB2DA0" w:rsidRDefault="00EB2DA0" w:rsidP="00F20D23">
            <w:pPr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DA0">
              <w:rPr>
                <w:rFonts w:ascii="Times New Roman" w:hAnsi="Times New Roman" w:cs="Times New Roman"/>
                <w:sz w:val="20"/>
                <w:szCs w:val="20"/>
              </w:rPr>
              <w:t>-1 114 923,54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F20D23" w:rsidRPr="00EB2DA0" w:rsidRDefault="00F20D23" w:rsidP="00F20D23">
            <w:pPr>
              <w:spacing w:line="0" w:lineRule="atLeast"/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DA0">
              <w:rPr>
                <w:rFonts w:ascii="Times New Roman" w:hAnsi="Times New Roman" w:cs="Times New Roman"/>
                <w:sz w:val="20"/>
                <w:szCs w:val="20"/>
              </w:rPr>
              <w:t>-1 406 723,54</w:t>
            </w:r>
          </w:p>
        </w:tc>
        <w:tc>
          <w:tcPr>
            <w:tcW w:w="1886" w:type="dxa"/>
            <w:vMerge/>
            <w:vAlign w:val="center"/>
          </w:tcPr>
          <w:p w:rsidR="00F20D23" w:rsidRDefault="00F20D23" w:rsidP="00F20D23">
            <w:pPr>
              <w:spacing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F265CB" w:rsidRDefault="00F265CB" w:rsidP="00F265CB">
      <w:pPr>
        <w:shd w:val="clear" w:color="auto" w:fill="FFFFFF"/>
        <w:spacing w:after="0" w:line="0" w:lineRule="atLeast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5CB" w:rsidRDefault="00F265CB" w:rsidP="00F265CB">
      <w:pPr>
        <w:shd w:val="clear" w:color="auto" w:fill="FFFFFF"/>
        <w:spacing w:after="0" w:line="0" w:lineRule="atLeast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Уточнение по доходам бюджетов поселений осуществлено за счет </w:t>
      </w:r>
      <w:r w:rsidR="00974971">
        <w:rPr>
          <w:rFonts w:ascii="Times New Roman" w:hAnsi="Times New Roman" w:cs="Times New Roman"/>
          <w:sz w:val="24"/>
          <w:szCs w:val="24"/>
        </w:rPr>
        <w:t>налоговых и неналоговых доходов,</w:t>
      </w:r>
      <w:r>
        <w:rPr>
          <w:rFonts w:ascii="Times New Roman" w:hAnsi="Times New Roman" w:cs="Times New Roman"/>
          <w:sz w:val="24"/>
          <w:szCs w:val="24"/>
        </w:rPr>
        <w:t xml:space="preserve"> безвозмездных поступлений (субсидии, иные межбюджетные трансферты), по расходам – за счет налоговых и неналоговых доходов, безвозмездных поступлений и остатков средств бюджетов по состоянию на 1 января 202</w:t>
      </w:r>
      <w:r w:rsidR="0097497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9749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сточниками внутреннего финансирования дефицита бюджетов поселений </w:t>
      </w:r>
      <w:r w:rsidR="00974971">
        <w:rPr>
          <w:rFonts w:ascii="Times New Roman" w:eastAsia="Times New Roman" w:hAnsi="Times New Roman" w:cs="Times New Roman"/>
          <w:sz w:val="24"/>
          <w:szCs w:val="24"/>
        </w:rPr>
        <w:t xml:space="preserve">определено </w:t>
      </w:r>
      <w:r>
        <w:rPr>
          <w:rFonts w:ascii="Times New Roman" w:eastAsia="Times New Roman" w:hAnsi="Times New Roman" w:cs="Times New Roman"/>
          <w:sz w:val="24"/>
          <w:szCs w:val="24"/>
        </w:rPr>
        <w:t>снижени</w:t>
      </w:r>
      <w:r w:rsidR="00974971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остатков средств на счетах по учету средств бюджетов поселений,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Pr="00DF1512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требованиям </w:t>
      </w:r>
      <w:r w:rsidR="00974971" w:rsidRPr="00DF1512">
        <w:rPr>
          <w:rFonts w:ascii="Times New Roman" w:eastAsia="Times New Roman" w:hAnsi="Times New Roman" w:cs="Times New Roman"/>
          <w:sz w:val="24"/>
          <w:szCs w:val="24"/>
        </w:rPr>
        <w:t>статьи</w:t>
      </w:r>
      <w:r w:rsidR="009749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4971" w:rsidRPr="00DF1512">
        <w:rPr>
          <w:rFonts w:ascii="Times New Roman" w:eastAsia="Times New Roman" w:hAnsi="Times New Roman" w:cs="Times New Roman"/>
          <w:sz w:val="24"/>
          <w:szCs w:val="24"/>
        </w:rPr>
        <w:t>92.1</w:t>
      </w:r>
      <w:r w:rsidRPr="00DF1512">
        <w:rPr>
          <w:rFonts w:ascii="Times New Roman" w:eastAsia="Times New Roman" w:hAnsi="Times New Roman" w:cs="Times New Roman"/>
          <w:sz w:val="24"/>
          <w:szCs w:val="24"/>
        </w:rPr>
        <w:t xml:space="preserve"> БК РФ.</w:t>
      </w:r>
    </w:p>
    <w:p w:rsidR="00974971" w:rsidRDefault="00974971" w:rsidP="00F265CB">
      <w:pPr>
        <w:shd w:val="clear" w:color="auto" w:fill="FFFFFF"/>
        <w:spacing w:after="0" w:line="0" w:lineRule="atLeast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Бюджеты поселений планового периода 2024 и 2025 годов уточнены и по доходам и расходам бюджетов в связи с</w:t>
      </w:r>
      <w:r w:rsidRPr="00974971">
        <w:t xml:space="preserve"> </w:t>
      </w:r>
      <w:r w:rsidRPr="00974971">
        <w:rPr>
          <w:rFonts w:ascii="Times New Roman" w:eastAsia="Times New Roman" w:hAnsi="Times New Roman" w:cs="Times New Roman"/>
          <w:sz w:val="24"/>
          <w:szCs w:val="24"/>
        </w:rPr>
        <w:t>перераспределение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74971">
        <w:rPr>
          <w:rFonts w:ascii="Times New Roman" w:eastAsia="Times New Roman" w:hAnsi="Times New Roman" w:cs="Times New Roman"/>
          <w:sz w:val="24"/>
          <w:szCs w:val="24"/>
        </w:rPr>
        <w:t xml:space="preserve"> дотаци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74971">
        <w:rPr>
          <w:rFonts w:ascii="Times New Roman" w:eastAsia="Times New Roman" w:hAnsi="Times New Roman" w:cs="Times New Roman"/>
          <w:sz w:val="24"/>
          <w:szCs w:val="24"/>
        </w:rPr>
        <w:t xml:space="preserve"> на выравнивание бюджетной обеспеченности поселений из бюджета Белоярского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F265CB" w:rsidRDefault="00F265CB" w:rsidP="00F265CB">
      <w:pPr>
        <w:pStyle w:val="ConsPlusNormal"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2D3B">
        <w:rPr>
          <w:rFonts w:ascii="Times New Roman" w:eastAsia="Times New Roman" w:hAnsi="Times New Roman" w:cs="Times New Roman"/>
          <w:sz w:val="24"/>
          <w:szCs w:val="24"/>
        </w:rPr>
        <w:t xml:space="preserve"> результ</w:t>
      </w:r>
      <w:r>
        <w:rPr>
          <w:rFonts w:ascii="Times New Roman" w:eastAsia="Times New Roman" w:hAnsi="Times New Roman" w:cs="Times New Roman"/>
          <w:sz w:val="24"/>
          <w:szCs w:val="24"/>
        </w:rPr>
        <w:t>ате</w:t>
      </w:r>
      <w:r w:rsidRPr="004C2D3B">
        <w:rPr>
          <w:rFonts w:ascii="Times New Roman" w:eastAsia="Times New Roman" w:hAnsi="Times New Roman" w:cs="Times New Roman"/>
          <w:sz w:val="24"/>
          <w:szCs w:val="24"/>
        </w:rPr>
        <w:t xml:space="preserve"> проведенн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4C2D3B">
        <w:rPr>
          <w:rFonts w:ascii="Times New Roman" w:eastAsia="Times New Roman" w:hAnsi="Times New Roman" w:cs="Times New Roman"/>
          <w:sz w:val="24"/>
          <w:szCs w:val="24"/>
        </w:rPr>
        <w:t xml:space="preserve"> экспертно-аналитическ</w:t>
      </w:r>
      <w:r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4C2D3B">
        <w:rPr>
          <w:rFonts w:ascii="Times New Roman" w:eastAsia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4C2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4971">
        <w:rPr>
          <w:rFonts w:ascii="Times New Roman" w:eastAsia="Times New Roman" w:hAnsi="Times New Roman" w:cs="Times New Roman"/>
          <w:sz w:val="24"/>
          <w:szCs w:val="24"/>
        </w:rPr>
        <w:t>КСП нарушений бюджетного законодательства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выявлено, замечаний нет.</w:t>
      </w:r>
      <w:r w:rsidRPr="004C2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7472">
        <w:rPr>
          <w:rFonts w:ascii="Times New Roman" w:eastAsia="Times New Roman" w:hAnsi="Times New Roman" w:cs="Times New Roman"/>
          <w:sz w:val="24"/>
          <w:szCs w:val="24"/>
        </w:rPr>
        <w:t>Предлагаемые изменения и дополнения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бюджеты поселений</w:t>
      </w:r>
      <w:r w:rsidRPr="003474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обоснованы </w:t>
      </w:r>
      <w:r w:rsidRPr="00347472">
        <w:rPr>
          <w:rFonts w:ascii="Times New Roman" w:eastAsia="Times New Roman" w:hAnsi="Times New Roman" w:cs="Times New Roman"/>
          <w:sz w:val="24"/>
          <w:szCs w:val="24"/>
        </w:rPr>
        <w:t>и целесообразны</w:t>
      </w:r>
      <w:r>
        <w:rPr>
          <w:rFonts w:ascii="Times New Roman" w:eastAsia="Times New Roman" w:hAnsi="Times New Roman" w:cs="Times New Roman"/>
          <w:sz w:val="24"/>
          <w:szCs w:val="24"/>
        </w:rPr>
        <w:t>. Заключения направлены в Советы депутатов поселений.</w:t>
      </w:r>
    </w:p>
    <w:p w:rsidR="00F265CB" w:rsidRDefault="00F265CB" w:rsidP="00F265CB">
      <w:pPr>
        <w:pStyle w:val="ConsPlusNormal"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979" w:rsidRDefault="00D25979" w:rsidP="00D25979">
      <w:pPr>
        <w:pStyle w:val="a3"/>
        <w:spacing w:after="0" w:line="240" w:lineRule="auto"/>
        <w:ind w:left="0" w:firstLine="709"/>
        <w:jc w:val="both"/>
        <w:rPr>
          <w:b/>
        </w:rPr>
      </w:pPr>
      <w:r w:rsidRPr="00862EBC">
        <w:rPr>
          <w:rFonts w:ascii="Times New Roman" w:hAnsi="Times New Roman" w:cs="Times New Roman"/>
          <w:b/>
          <w:sz w:val="24"/>
          <w:szCs w:val="24"/>
        </w:rPr>
        <w:t>- в</w:t>
      </w:r>
      <w:r w:rsidRPr="00862EBC">
        <w:rPr>
          <w:rFonts w:ascii="Times New Roman" w:hAnsi="Times New Roman" w:cs="Times New Roman"/>
          <w:b/>
          <w:color w:val="000000"/>
          <w:sz w:val="24"/>
          <w:szCs w:val="24"/>
        </w:rPr>
        <w:t>нешняя проверка отчет</w:t>
      </w:r>
      <w:r w:rsidR="000A491D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 исполнении бюджет</w:t>
      </w:r>
      <w:r w:rsidR="00C85A2C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C85A2C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Pr="00862EBC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r w:rsidR="00C85A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первый</w:t>
      </w:r>
      <w:r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квартал 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28205A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070FF"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года </w:t>
      </w:r>
      <w:r w:rsidR="007070FF" w:rsidRPr="007070FF">
        <w:rPr>
          <w:rFonts w:ascii="Times New Roman" w:hAnsi="Times New Roman" w:cs="Times New Roman"/>
          <w:color w:val="000000"/>
          <w:sz w:val="24"/>
          <w:szCs w:val="24"/>
        </w:rPr>
        <w:t>(далее – квартальный отчет)</w:t>
      </w:r>
      <w:r w:rsidR="007070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экспертиза </w:t>
      </w:r>
      <w:r w:rsidR="000A49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постановления администрации Белоярского района «</w:t>
      </w:r>
      <w:r w:rsidRPr="002B5DEE">
        <w:rPr>
          <w:rFonts w:ascii="Times New Roman" w:hAnsi="Times New Roman" w:cs="Times New Roman"/>
          <w:b/>
          <w:sz w:val="24"/>
          <w:szCs w:val="24"/>
        </w:rPr>
        <w:t>Об утверждении отчета об исполнении бюджета Белоярского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первый квартал 20</w:t>
      </w:r>
      <w:r w:rsidR="0028205A">
        <w:rPr>
          <w:rFonts w:ascii="Times New Roman" w:hAnsi="Times New Roman" w:cs="Times New Roman"/>
          <w:b/>
          <w:sz w:val="24"/>
          <w:szCs w:val="24"/>
        </w:rPr>
        <w:t>23</w:t>
      </w:r>
      <w:r w:rsidRPr="002B5DE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F6658A" w:rsidRPr="00821A6B">
        <w:rPr>
          <w:rFonts w:ascii="Times New Roman" w:hAnsi="Times New Roman" w:cs="Times New Roman"/>
          <w:b/>
          <w:sz w:val="24"/>
          <w:szCs w:val="24"/>
        </w:rPr>
        <w:t>;</w:t>
      </w:r>
    </w:p>
    <w:p w:rsidR="00A13549" w:rsidRPr="00A13549" w:rsidRDefault="007070FF" w:rsidP="00A13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Квартальный отчет </w:t>
      </w:r>
      <w:r w:rsidR="00D25979" w:rsidRPr="00283FD5">
        <w:rPr>
          <w:rFonts w:ascii="Times New Roman" w:eastAsia="Times New Roman" w:hAnsi="Times New Roman" w:cs="Times New Roman"/>
          <w:sz w:val="24"/>
          <w:szCs w:val="24"/>
        </w:rPr>
        <w:t>сформирован в соответствии с Инструкцией</w:t>
      </w:r>
      <w:r w:rsidR="00413899">
        <w:rPr>
          <w:rFonts w:ascii="Times New Roman" w:eastAsia="Times New Roman" w:hAnsi="Times New Roman" w:cs="Times New Roman"/>
          <w:sz w:val="24"/>
          <w:szCs w:val="24"/>
        </w:rPr>
        <w:t xml:space="preserve"> 191н. </w:t>
      </w:r>
      <w:r w:rsidR="00A13549" w:rsidRPr="00A1354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13549" w:rsidRPr="00A13549">
        <w:rPr>
          <w:rFonts w:ascii="Times New Roman" w:eastAsia="Calibri" w:hAnsi="Times New Roman" w:cs="Times New Roman"/>
          <w:sz w:val="24"/>
          <w:szCs w:val="24"/>
          <w:lang w:eastAsia="en-US"/>
        </w:rPr>
        <w:t>ри оценке полноты сведений, представленных в формах</w:t>
      </w:r>
      <w:r w:rsidR="00A135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квартального </w:t>
      </w:r>
      <w:r w:rsidR="00A13549" w:rsidRPr="00A135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отчета, </w:t>
      </w:r>
      <w:r w:rsidR="00A135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</w:t>
      </w:r>
      <w:r w:rsidR="00A13549" w:rsidRPr="00A13549">
        <w:rPr>
          <w:rFonts w:ascii="Times New Roman" w:eastAsia="Calibri" w:hAnsi="Times New Roman" w:cs="Times New Roman"/>
          <w:sz w:val="24"/>
          <w:szCs w:val="24"/>
          <w:lang w:eastAsia="en-US"/>
        </w:rPr>
        <w:t>соответстви</w:t>
      </w:r>
      <w:r w:rsidR="00A13549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A13549" w:rsidRPr="00A135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их нормативным требованиям Инструкции 191н, нарушений не выявлено. </w:t>
      </w:r>
      <w:r w:rsidR="00A13549" w:rsidRPr="00A13549">
        <w:rPr>
          <w:rFonts w:ascii="Times New Roman" w:eastAsia="Times New Roman" w:hAnsi="Times New Roman" w:cs="Times New Roman"/>
          <w:sz w:val="24"/>
          <w:szCs w:val="24"/>
        </w:rPr>
        <w:t xml:space="preserve">Факты, способные негативно повлиять на достоверность </w:t>
      </w:r>
      <w:r w:rsidR="00A13549">
        <w:rPr>
          <w:rFonts w:ascii="Times New Roman" w:eastAsia="Times New Roman" w:hAnsi="Times New Roman" w:cs="Times New Roman"/>
          <w:sz w:val="24"/>
          <w:szCs w:val="24"/>
        </w:rPr>
        <w:t>квартального о</w:t>
      </w:r>
      <w:r w:rsidR="00A13549" w:rsidRPr="00A13549">
        <w:rPr>
          <w:rFonts w:ascii="Times New Roman" w:eastAsia="Times New Roman" w:hAnsi="Times New Roman" w:cs="Times New Roman"/>
          <w:sz w:val="24"/>
          <w:szCs w:val="24"/>
        </w:rPr>
        <w:t>тчета, не выявлены.</w:t>
      </w:r>
    </w:p>
    <w:p w:rsidR="00A13549" w:rsidRPr="000A491D" w:rsidRDefault="00A13549" w:rsidP="00A13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549">
        <w:rPr>
          <w:rFonts w:ascii="Times New Roman" w:eastAsia="Times New Roman" w:hAnsi="Times New Roman" w:cs="Times New Roman"/>
          <w:sz w:val="24"/>
          <w:szCs w:val="24"/>
        </w:rPr>
        <w:t>Бюджет района исполнен по доходам в сумме 701 822 504,68</w:t>
      </w:r>
      <w:r w:rsidRPr="00A13549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рубля или 15,55 % от утвержденного плана на год, по расходам в сумме 742 621 527,71 рублей или 16,03 % от уточненного плана на год, с дефицитом бюджета района в объеме (-)40 799 023,03 рублей.</w:t>
      </w:r>
      <w:r w:rsidRPr="00A13549">
        <w:rPr>
          <w:rFonts w:ascii="Times New Roman" w:hAnsi="Times New Roman" w:cs="Times New Roman"/>
          <w:sz w:val="24"/>
          <w:szCs w:val="24"/>
        </w:rPr>
        <w:t xml:space="preserve"> </w:t>
      </w:r>
      <w:r w:rsidRPr="00646A51">
        <w:rPr>
          <w:rFonts w:ascii="Times New Roman" w:hAnsi="Times New Roman" w:cs="Times New Roman"/>
          <w:sz w:val="24"/>
          <w:szCs w:val="24"/>
        </w:rPr>
        <w:t>Источник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46A51">
        <w:rPr>
          <w:rFonts w:ascii="Times New Roman" w:hAnsi="Times New Roman" w:cs="Times New Roman"/>
          <w:sz w:val="24"/>
          <w:szCs w:val="24"/>
        </w:rPr>
        <w:t xml:space="preserve"> покрытия дефицита, сложившегося по результату исполнения бюджет</w:t>
      </w:r>
      <w:r>
        <w:rPr>
          <w:rFonts w:ascii="Times New Roman" w:hAnsi="Times New Roman" w:cs="Times New Roman"/>
          <w:sz w:val="24"/>
          <w:szCs w:val="24"/>
        </w:rPr>
        <w:t>а района</w:t>
      </w:r>
      <w:r w:rsidRPr="00646A51">
        <w:rPr>
          <w:rFonts w:ascii="Times New Roman" w:hAnsi="Times New Roman" w:cs="Times New Roman"/>
          <w:sz w:val="24"/>
          <w:szCs w:val="24"/>
        </w:rPr>
        <w:t>, соответству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46A51">
        <w:rPr>
          <w:rFonts w:ascii="Times New Roman" w:hAnsi="Times New Roman" w:cs="Times New Roman"/>
          <w:sz w:val="24"/>
          <w:szCs w:val="24"/>
        </w:rPr>
        <w:t>т требованиям статьи 92.1 БК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3549" w:rsidRPr="00A13549" w:rsidRDefault="00A13549" w:rsidP="00A13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3549" w:rsidRPr="00A13549" w:rsidRDefault="00A13549" w:rsidP="00A135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1354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Данные, представленные в проекте </w:t>
      </w:r>
      <w:r w:rsidRPr="00A13549">
        <w:rPr>
          <w:rFonts w:ascii="Times New Roman" w:hAnsi="Times New Roman" w:cs="Times New Roman"/>
          <w:color w:val="000000"/>
          <w:sz w:val="24"/>
          <w:szCs w:val="24"/>
        </w:rPr>
        <w:t>постановления администрации Белоярского района «</w:t>
      </w:r>
      <w:r w:rsidRPr="00A13549">
        <w:rPr>
          <w:rFonts w:ascii="Times New Roman" w:hAnsi="Times New Roman" w:cs="Times New Roman"/>
          <w:sz w:val="24"/>
          <w:szCs w:val="24"/>
        </w:rPr>
        <w:t>Об утверждении отчета об исполнении бюджета Белоярского района за первый квартал 2023 года»</w:t>
      </w:r>
      <w:r w:rsidRPr="00A135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соответствуют </w:t>
      </w:r>
      <w:r w:rsidRPr="00A13549">
        <w:rPr>
          <w:rFonts w:ascii="Times New Roman" w:eastAsia="Times New Roman" w:hAnsi="Times New Roman" w:cs="Times New Roman"/>
          <w:sz w:val="24"/>
          <w:szCs w:val="24"/>
        </w:rPr>
        <w:t>данным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квартального о</w:t>
      </w:r>
      <w:r w:rsidRPr="00A13549">
        <w:rPr>
          <w:rFonts w:ascii="Times New Roman" w:eastAsia="Times New Roman" w:hAnsi="Times New Roman" w:cs="Times New Roman"/>
          <w:sz w:val="24"/>
          <w:szCs w:val="24"/>
        </w:rPr>
        <w:t>тчета</w:t>
      </w:r>
    </w:p>
    <w:p w:rsidR="00A13549" w:rsidRDefault="00A13549" w:rsidP="00A135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373A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результатам внешней проверки квартального отчета и экспертизы проекта постановления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Белоярского района «О</w:t>
      </w:r>
      <w:r w:rsidRPr="000A491D">
        <w:rPr>
          <w:rFonts w:ascii="Times New Roman" w:eastAsia="Times New Roman" w:hAnsi="Times New Roman" w:cs="Times New Roman"/>
          <w:sz w:val="24"/>
          <w:szCs w:val="24"/>
        </w:rPr>
        <w:t xml:space="preserve">б исполнении бюджета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Белоярского района за первый квартал 2023 года» </w:t>
      </w:r>
      <w:r>
        <w:rPr>
          <w:rFonts w:ascii="Times New Roman" w:hAnsi="Times New Roman" w:cs="Times New Roman"/>
          <w:sz w:val="24"/>
          <w:szCs w:val="24"/>
        </w:rPr>
        <w:t>подготовлено заключение от 29 мая 2023 года № 41.</w:t>
      </w:r>
    </w:p>
    <w:p w:rsidR="000A491D" w:rsidRDefault="000A491D" w:rsidP="00D259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6658A" w:rsidRDefault="000A491D" w:rsidP="00D259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2EBC">
        <w:rPr>
          <w:rFonts w:ascii="Times New Roman" w:hAnsi="Times New Roman" w:cs="Times New Roman"/>
          <w:b/>
          <w:sz w:val="24"/>
          <w:szCs w:val="24"/>
        </w:rPr>
        <w:t>- в</w:t>
      </w:r>
      <w:r w:rsidRPr="00862EBC">
        <w:rPr>
          <w:rFonts w:ascii="Times New Roman" w:hAnsi="Times New Roman" w:cs="Times New Roman"/>
          <w:b/>
          <w:color w:val="000000"/>
          <w:sz w:val="24"/>
          <w:szCs w:val="24"/>
        </w:rPr>
        <w:t>нешняя проверка отчет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 исполнении бюджет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ов поселений в границах Белоярского р</w:t>
      </w:r>
      <w:r>
        <w:rPr>
          <w:rFonts w:ascii="Times New Roman" w:hAnsi="Times New Roman" w:cs="Times New Roman"/>
          <w:b/>
          <w:sz w:val="24"/>
          <w:szCs w:val="24"/>
        </w:rPr>
        <w:t xml:space="preserve">айона </w:t>
      </w:r>
      <w:r w:rsidRPr="00862EBC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первый</w:t>
      </w:r>
      <w:r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квартал 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EB7834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и экспертиза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проектов постановлений</w:t>
      </w:r>
      <w:r w:rsidR="00F665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администраций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поселений </w:t>
      </w:r>
      <w:r w:rsidR="00F665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утверждению отчетов об исполнении бюджетов поселений за первый квартал </w:t>
      </w:r>
      <w:r w:rsidR="00821A6B">
        <w:rPr>
          <w:rFonts w:ascii="Times New Roman" w:hAnsi="Times New Roman" w:cs="Times New Roman"/>
          <w:b/>
          <w:color w:val="000000"/>
          <w:sz w:val="24"/>
          <w:szCs w:val="24"/>
        </w:rPr>
        <w:t>202</w:t>
      </w:r>
      <w:r w:rsidR="00EB7834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821A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года;</w:t>
      </w:r>
    </w:p>
    <w:p w:rsidR="000A491D" w:rsidRDefault="00EB7834" w:rsidP="00D25979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2023 года КСП </w:t>
      </w:r>
      <w:r w:rsidR="00F6658A">
        <w:rPr>
          <w:rFonts w:ascii="Times New Roman" w:hAnsi="Times New Roman" w:cs="Times New Roman"/>
          <w:sz w:val="24"/>
          <w:szCs w:val="24"/>
        </w:rPr>
        <w:t xml:space="preserve">проведено 7 экспертно-аналитических мероприятий и </w:t>
      </w:r>
      <w:r w:rsidR="00F6658A" w:rsidRPr="00CD662F">
        <w:rPr>
          <w:rFonts w:ascii="Times New Roman" w:hAnsi="Times New Roman" w:cs="Times New Roman"/>
          <w:b/>
          <w:sz w:val="24"/>
          <w:szCs w:val="24"/>
        </w:rPr>
        <w:t>выдано 7 заключений</w:t>
      </w:r>
      <w:r w:rsidR="00F6658A" w:rsidRPr="00F66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58A" w:rsidRPr="00F6658A">
        <w:rPr>
          <w:rFonts w:ascii="Times New Roman" w:hAnsi="Times New Roman" w:cs="Times New Roman"/>
          <w:sz w:val="24"/>
          <w:szCs w:val="24"/>
        </w:rPr>
        <w:t>по внешней проверке отчетов об исполнении бюджетов поселений за первый квартал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F6658A" w:rsidRPr="00F6658A">
        <w:rPr>
          <w:rFonts w:ascii="Times New Roman" w:hAnsi="Times New Roman" w:cs="Times New Roman"/>
          <w:sz w:val="24"/>
          <w:szCs w:val="24"/>
        </w:rPr>
        <w:t xml:space="preserve"> года</w:t>
      </w:r>
      <w:r w:rsidR="003E45C3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 xml:space="preserve">квартальные </w:t>
      </w:r>
      <w:r w:rsidR="003E45C3">
        <w:rPr>
          <w:rFonts w:ascii="Times New Roman" w:hAnsi="Times New Roman" w:cs="Times New Roman"/>
          <w:sz w:val="24"/>
          <w:szCs w:val="24"/>
        </w:rPr>
        <w:t>отчеты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F6658A">
        <w:rPr>
          <w:rFonts w:ascii="Times New Roman" w:hAnsi="Times New Roman" w:cs="Times New Roman"/>
          <w:sz w:val="24"/>
          <w:szCs w:val="24"/>
        </w:rPr>
        <w:t>.</w:t>
      </w:r>
    </w:p>
    <w:p w:rsidR="000C5C42" w:rsidRDefault="00724709" w:rsidP="003E45C3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4709">
        <w:rPr>
          <w:rFonts w:ascii="Times New Roman" w:hAnsi="Times New Roman" w:cs="Times New Roman"/>
          <w:sz w:val="24"/>
          <w:szCs w:val="24"/>
        </w:rPr>
        <w:t xml:space="preserve">В ходе внешней проверки </w:t>
      </w:r>
      <w:r w:rsidRPr="00724709">
        <w:rPr>
          <w:rFonts w:ascii="Times New Roman" w:eastAsia="Times New Roman" w:hAnsi="Times New Roman" w:cs="Times New Roman"/>
          <w:sz w:val="24"/>
          <w:szCs w:val="24"/>
        </w:rPr>
        <w:t xml:space="preserve">рассмотрены показатели всех форм </w:t>
      </w:r>
      <w:r w:rsidR="00EB7834">
        <w:rPr>
          <w:rFonts w:ascii="Times New Roman" w:eastAsia="Times New Roman" w:hAnsi="Times New Roman" w:cs="Times New Roman"/>
          <w:sz w:val="24"/>
          <w:szCs w:val="24"/>
        </w:rPr>
        <w:t xml:space="preserve">квартальных </w:t>
      </w:r>
      <w:r w:rsidRPr="00724709">
        <w:rPr>
          <w:rFonts w:ascii="Times New Roman" w:eastAsia="Times New Roman" w:hAnsi="Times New Roman" w:cs="Times New Roman"/>
          <w:sz w:val="24"/>
          <w:szCs w:val="24"/>
        </w:rPr>
        <w:t>отчетов</w:t>
      </w:r>
      <w:r w:rsidR="00EB783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24709">
        <w:rPr>
          <w:rFonts w:ascii="Times New Roman" w:eastAsia="Times New Roman" w:hAnsi="Times New Roman" w:cs="Times New Roman"/>
          <w:sz w:val="24"/>
          <w:szCs w:val="24"/>
        </w:rPr>
        <w:t xml:space="preserve"> проверен </w:t>
      </w:r>
      <w:r w:rsidR="00EB7834">
        <w:rPr>
          <w:rFonts w:ascii="Times New Roman" w:eastAsia="Times New Roman" w:hAnsi="Times New Roman" w:cs="Times New Roman"/>
          <w:sz w:val="24"/>
          <w:szCs w:val="24"/>
        </w:rPr>
        <w:t xml:space="preserve">состав отчетности и </w:t>
      </w:r>
      <w:r w:rsidRPr="00724709">
        <w:rPr>
          <w:rFonts w:ascii="Times New Roman" w:eastAsia="Times New Roman" w:hAnsi="Times New Roman" w:cs="Times New Roman"/>
          <w:sz w:val="24"/>
          <w:szCs w:val="24"/>
        </w:rPr>
        <w:t xml:space="preserve">полнота </w:t>
      </w:r>
      <w:r w:rsidRPr="00724709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сведений</w:t>
      </w:r>
      <w:r w:rsidR="003E45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данных</w:t>
      </w:r>
      <w:r w:rsidRPr="007247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представленных в формах </w:t>
      </w:r>
      <w:r w:rsidR="003E45C3">
        <w:rPr>
          <w:rFonts w:ascii="Times New Roman" w:eastAsia="Calibri" w:hAnsi="Times New Roman" w:cs="Times New Roman"/>
          <w:sz w:val="24"/>
          <w:szCs w:val="24"/>
          <w:lang w:eastAsia="en-US"/>
        </w:rPr>
        <w:t>и таблицах</w:t>
      </w:r>
      <w:r w:rsidRPr="00724709">
        <w:rPr>
          <w:rFonts w:ascii="Times New Roman" w:eastAsia="Calibri" w:hAnsi="Times New Roman" w:cs="Times New Roman"/>
          <w:sz w:val="24"/>
          <w:szCs w:val="24"/>
          <w:lang w:eastAsia="en-US"/>
        </w:rPr>
        <w:t>, на соответствие их нормативным требованиям Инструкции 191н.</w:t>
      </w:r>
      <w:r>
        <w:rPr>
          <w:rFonts w:eastAsia="Calibri"/>
          <w:lang w:eastAsia="en-US"/>
        </w:rPr>
        <w:t xml:space="preserve"> </w:t>
      </w:r>
      <w:r w:rsidR="003E45C3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едостатки</w:t>
      </w:r>
      <w:r w:rsidR="003E45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выявленные </w:t>
      </w:r>
      <w:r w:rsidR="00EB78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ходе проверки отражены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заключениях</w:t>
      </w:r>
      <w:r w:rsidR="003E45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результатам внешней проверки</w:t>
      </w:r>
      <w:r w:rsidR="000C5C4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6658A" w:rsidRPr="00DB5168" w:rsidRDefault="00F6658A" w:rsidP="00F6658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168">
        <w:rPr>
          <w:rFonts w:ascii="Times New Roman" w:hAnsi="Times New Roman" w:cs="Times New Roman"/>
          <w:sz w:val="24"/>
          <w:szCs w:val="24"/>
        </w:rPr>
        <w:t xml:space="preserve">Исполнение за </w:t>
      </w:r>
      <w:r w:rsidR="000C5C42">
        <w:rPr>
          <w:rFonts w:ascii="Times New Roman" w:hAnsi="Times New Roman" w:cs="Times New Roman"/>
          <w:sz w:val="24"/>
          <w:szCs w:val="24"/>
        </w:rPr>
        <w:t>первый квартал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16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C5C42">
        <w:rPr>
          <w:rFonts w:ascii="Times New Roman" w:hAnsi="Times New Roman" w:cs="Times New Roman"/>
          <w:sz w:val="24"/>
          <w:szCs w:val="24"/>
        </w:rPr>
        <w:t>3</w:t>
      </w:r>
      <w:r w:rsidRPr="00DB5168">
        <w:rPr>
          <w:rFonts w:ascii="Times New Roman" w:hAnsi="Times New Roman" w:cs="Times New Roman"/>
          <w:sz w:val="24"/>
          <w:szCs w:val="24"/>
        </w:rPr>
        <w:t xml:space="preserve"> год по доходам и расходам бюджет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B5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B5168">
        <w:rPr>
          <w:rFonts w:ascii="Times New Roman" w:hAnsi="Times New Roman" w:cs="Times New Roman"/>
          <w:sz w:val="24"/>
          <w:szCs w:val="24"/>
        </w:rPr>
        <w:t>оселений представлено в таблице: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2069"/>
        <w:gridCol w:w="1583"/>
        <w:gridCol w:w="850"/>
        <w:gridCol w:w="1418"/>
        <w:gridCol w:w="850"/>
        <w:gridCol w:w="1559"/>
        <w:gridCol w:w="1418"/>
      </w:tblGrid>
      <w:tr w:rsidR="00F6658A" w:rsidRPr="00381602" w:rsidTr="00F265CB">
        <w:tc>
          <w:tcPr>
            <w:tcW w:w="2069" w:type="dxa"/>
            <w:vMerge w:val="restart"/>
            <w:vAlign w:val="center"/>
          </w:tcPr>
          <w:p w:rsidR="00F6658A" w:rsidRPr="00381602" w:rsidRDefault="00F6658A" w:rsidP="00F265CB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381602">
              <w:rPr>
                <w:rFonts w:ascii="Times New Roman" w:hAnsi="Times New Roman" w:cs="Times New Roman"/>
                <w:color w:val="333333"/>
              </w:rPr>
              <w:t>Наименование бюджета</w:t>
            </w:r>
          </w:p>
        </w:tc>
        <w:tc>
          <w:tcPr>
            <w:tcW w:w="2433" w:type="dxa"/>
            <w:gridSpan w:val="2"/>
            <w:vAlign w:val="center"/>
          </w:tcPr>
          <w:p w:rsidR="00F6658A" w:rsidRPr="00381602" w:rsidRDefault="00F6658A" w:rsidP="00F265CB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381602">
              <w:rPr>
                <w:rFonts w:ascii="Times New Roman" w:hAnsi="Times New Roman" w:cs="Times New Roman"/>
                <w:color w:val="333333"/>
              </w:rPr>
              <w:t>Исполнено по доходам</w:t>
            </w:r>
          </w:p>
        </w:tc>
        <w:tc>
          <w:tcPr>
            <w:tcW w:w="2268" w:type="dxa"/>
            <w:gridSpan w:val="2"/>
            <w:vAlign w:val="center"/>
          </w:tcPr>
          <w:p w:rsidR="00F6658A" w:rsidRPr="00381602" w:rsidRDefault="00F6658A" w:rsidP="00F265CB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381602">
              <w:rPr>
                <w:rFonts w:ascii="Times New Roman" w:hAnsi="Times New Roman" w:cs="Times New Roman"/>
                <w:color w:val="333333"/>
              </w:rPr>
              <w:t>Исполнено по расходам</w:t>
            </w:r>
          </w:p>
        </w:tc>
        <w:tc>
          <w:tcPr>
            <w:tcW w:w="1559" w:type="dxa"/>
            <w:vMerge w:val="restart"/>
            <w:vAlign w:val="center"/>
          </w:tcPr>
          <w:p w:rsidR="00F6658A" w:rsidRPr="00381602" w:rsidRDefault="00F6658A" w:rsidP="00F265CB">
            <w:pPr>
              <w:spacing w:line="0" w:lineRule="atLeast"/>
              <w:ind w:left="-108" w:right="-108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381602">
              <w:rPr>
                <w:rFonts w:ascii="Times New Roman" w:hAnsi="Times New Roman" w:cs="Times New Roman"/>
                <w:color w:val="333333"/>
              </w:rPr>
              <w:t>Результат исполнения (дефицит (-), профицит (+)</w:t>
            </w:r>
          </w:p>
        </w:tc>
        <w:tc>
          <w:tcPr>
            <w:tcW w:w="1418" w:type="dxa"/>
            <w:vMerge w:val="restart"/>
            <w:vAlign w:val="center"/>
          </w:tcPr>
          <w:p w:rsidR="00F6658A" w:rsidRPr="00381602" w:rsidRDefault="00F6658A" w:rsidP="00F265CB">
            <w:pPr>
              <w:spacing w:line="0" w:lineRule="atLeast"/>
              <w:ind w:left="-108" w:right="-109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381602">
              <w:rPr>
                <w:rFonts w:ascii="Times New Roman" w:hAnsi="Times New Roman" w:cs="Times New Roman"/>
                <w:color w:val="333333"/>
              </w:rPr>
              <w:t>Дата и № заключения</w:t>
            </w:r>
            <w:r>
              <w:rPr>
                <w:rFonts w:ascii="Times New Roman" w:hAnsi="Times New Roman" w:cs="Times New Roman"/>
                <w:color w:val="333333"/>
              </w:rPr>
              <w:t xml:space="preserve"> КСП</w:t>
            </w:r>
            <w:r w:rsidRPr="00381602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</w:tc>
      </w:tr>
      <w:tr w:rsidR="00F6658A" w:rsidRPr="00381602" w:rsidTr="00F265CB">
        <w:tc>
          <w:tcPr>
            <w:tcW w:w="2069" w:type="dxa"/>
            <w:vMerge/>
            <w:vAlign w:val="center"/>
          </w:tcPr>
          <w:p w:rsidR="00F6658A" w:rsidRPr="00381602" w:rsidRDefault="00F6658A" w:rsidP="00F265CB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583" w:type="dxa"/>
            <w:vAlign w:val="center"/>
          </w:tcPr>
          <w:p w:rsidR="00F6658A" w:rsidRPr="00381602" w:rsidRDefault="00F6658A" w:rsidP="00F265CB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381602">
              <w:rPr>
                <w:rFonts w:ascii="Times New Roman" w:hAnsi="Times New Roman" w:cs="Times New Roman"/>
                <w:color w:val="333333"/>
              </w:rPr>
              <w:t>сумма</w:t>
            </w:r>
            <w:proofErr w:type="gramEnd"/>
            <w:r w:rsidRPr="00381602">
              <w:rPr>
                <w:rFonts w:ascii="Times New Roman" w:hAnsi="Times New Roman" w:cs="Times New Roman"/>
                <w:color w:val="333333"/>
              </w:rPr>
              <w:t xml:space="preserve">            (тыс. руб.)</w:t>
            </w:r>
          </w:p>
        </w:tc>
        <w:tc>
          <w:tcPr>
            <w:tcW w:w="850" w:type="dxa"/>
            <w:vAlign w:val="center"/>
          </w:tcPr>
          <w:p w:rsidR="00F6658A" w:rsidRPr="00381602" w:rsidRDefault="00F6658A" w:rsidP="00F265CB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381602">
              <w:rPr>
                <w:rFonts w:ascii="Times New Roman" w:hAnsi="Times New Roman" w:cs="Times New Roman"/>
                <w:color w:val="333333"/>
              </w:rPr>
              <w:t>% от плана</w:t>
            </w:r>
          </w:p>
        </w:tc>
        <w:tc>
          <w:tcPr>
            <w:tcW w:w="1418" w:type="dxa"/>
            <w:vAlign w:val="center"/>
          </w:tcPr>
          <w:p w:rsidR="00F6658A" w:rsidRPr="00381602" w:rsidRDefault="00F6658A" w:rsidP="00F265CB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381602">
              <w:rPr>
                <w:rFonts w:ascii="Times New Roman" w:hAnsi="Times New Roman" w:cs="Times New Roman"/>
                <w:color w:val="333333"/>
              </w:rPr>
              <w:t>сумма</w:t>
            </w:r>
            <w:proofErr w:type="gramEnd"/>
            <w:r w:rsidRPr="00381602">
              <w:rPr>
                <w:rFonts w:ascii="Times New Roman" w:hAnsi="Times New Roman" w:cs="Times New Roman"/>
                <w:color w:val="333333"/>
              </w:rPr>
              <w:t xml:space="preserve">      (тыс. руб.)</w:t>
            </w:r>
          </w:p>
        </w:tc>
        <w:tc>
          <w:tcPr>
            <w:tcW w:w="850" w:type="dxa"/>
            <w:vAlign w:val="center"/>
          </w:tcPr>
          <w:p w:rsidR="00F6658A" w:rsidRPr="00381602" w:rsidRDefault="00F6658A" w:rsidP="00F265CB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381602">
              <w:rPr>
                <w:rFonts w:ascii="Times New Roman" w:hAnsi="Times New Roman" w:cs="Times New Roman"/>
                <w:color w:val="333333"/>
              </w:rPr>
              <w:t>% от плана</w:t>
            </w:r>
          </w:p>
        </w:tc>
        <w:tc>
          <w:tcPr>
            <w:tcW w:w="1559" w:type="dxa"/>
            <w:vMerge/>
            <w:vAlign w:val="center"/>
          </w:tcPr>
          <w:p w:rsidR="00F6658A" w:rsidRDefault="00F6658A" w:rsidP="00F265CB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6658A" w:rsidRDefault="00F6658A" w:rsidP="00F265CB">
            <w:pPr>
              <w:spacing w:line="0" w:lineRule="atLeast"/>
              <w:ind w:left="-108" w:right="-109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F6658A" w:rsidRPr="00381602" w:rsidTr="00F265CB">
        <w:tc>
          <w:tcPr>
            <w:tcW w:w="2069" w:type="dxa"/>
            <w:vAlign w:val="center"/>
          </w:tcPr>
          <w:p w:rsidR="00F6658A" w:rsidRPr="00381602" w:rsidRDefault="00F6658A" w:rsidP="00F265CB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381602">
              <w:rPr>
                <w:rFonts w:ascii="Times New Roman" w:hAnsi="Times New Roman" w:cs="Times New Roman"/>
                <w:color w:val="333333"/>
              </w:rPr>
              <w:t>городское</w:t>
            </w:r>
            <w:proofErr w:type="gramEnd"/>
            <w:r w:rsidRPr="00381602">
              <w:rPr>
                <w:rFonts w:ascii="Times New Roman" w:hAnsi="Times New Roman" w:cs="Times New Roman"/>
                <w:color w:val="333333"/>
              </w:rPr>
              <w:t xml:space="preserve"> поселение Белоярский</w:t>
            </w:r>
          </w:p>
        </w:tc>
        <w:tc>
          <w:tcPr>
            <w:tcW w:w="1583" w:type="dxa"/>
            <w:vAlign w:val="center"/>
          </w:tcPr>
          <w:p w:rsidR="00F6658A" w:rsidRPr="00A12CC3" w:rsidRDefault="00690A26" w:rsidP="00F265CB">
            <w:pPr>
              <w:spacing w:line="0" w:lineRule="atLeast"/>
              <w:ind w:left="-84" w:right="-108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40 705 689,84</w:t>
            </w:r>
          </w:p>
        </w:tc>
        <w:tc>
          <w:tcPr>
            <w:tcW w:w="850" w:type="dxa"/>
            <w:vAlign w:val="center"/>
          </w:tcPr>
          <w:p w:rsidR="00F6658A" w:rsidRPr="00A12CC3" w:rsidRDefault="003463AC" w:rsidP="00690A26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</w:t>
            </w:r>
            <w:r w:rsidR="00690A2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,2</w:t>
            </w:r>
          </w:p>
        </w:tc>
        <w:tc>
          <w:tcPr>
            <w:tcW w:w="1418" w:type="dxa"/>
            <w:vAlign w:val="center"/>
          </w:tcPr>
          <w:p w:rsidR="00F6658A" w:rsidRPr="00A12CC3" w:rsidRDefault="00690A26" w:rsidP="00F265CB">
            <w:pPr>
              <w:spacing w:line="0" w:lineRule="atLeast"/>
              <w:ind w:left="-108" w:right="-108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23 348 629,39</w:t>
            </w:r>
          </w:p>
        </w:tc>
        <w:tc>
          <w:tcPr>
            <w:tcW w:w="850" w:type="dxa"/>
            <w:vAlign w:val="center"/>
          </w:tcPr>
          <w:p w:rsidR="00F6658A" w:rsidRPr="00A12CC3" w:rsidRDefault="003463AC" w:rsidP="00F265CB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13,1</w:t>
            </w:r>
          </w:p>
        </w:tc>
        <w:tc>
          <w:tcPr>
            <w:tcW w:w="1559" w:type="dxa"/>
            <w:vAlign w:val="center"/>
          </w:tcPr>
          <w:p w:rsidR="00F6658A" w:rsidRPr="00A12CC3" w:rsidRDefault="003463AC" w:rsidP="000E1B75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+1</w:t>
            </w:r>
            <w:r w:rsidR="000E1B75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7 357 060,45</w:t>
            </w:r>
          </w:p>
        </w:tc>
        <w:tc>
          <w:tcPr>
            <w:tcW w:w="1418" w:type="dxa"/>
            <w:vAlign w:val="center"/>
          </w:tcPr>
          <w:p w:rsidR="00F6658A" w:rsidRPr="00A12CC3" w:rsidRDefault="000E1B75" w:rsidP="000E1B75">
            <w:pPr>
              <w:spacing w:line="0" w:lineRule="atLeast"/>
              <w:ind w:left="-108" w:right="-109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20</w:t>
            </w:r>
            <w:r w:rsidR="003463AC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.06</w:t>
            </w:r>
            <w:r w:rsidR="00F6658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</w:t>
            </w:r>
            <w:r w:rsidR="00F6658A" w:rsidRPr="00A12CC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№</w:t>
            </w:r>
            <w:r w:rsidR="003463AC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50</w:t>
            </w:r>
          </w:p>
        </w:tc>
      </w:tr>
      <w:tr w:rsidR="00724709" w:rsidRPr="00381602" w:rsidTr="00F265CB">
        <w:tc>
          <w:tcPr>
            <w:tcW w:w="2069" w:type="dxa"/>
            <w:vAlign w:val="center"/>
          </w:tcPr>
          <w:p w:rsidR="00724709" w:rsidRPr="00690A26" w:rsidRDefault="00724709" w:rsidP="00724709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690A26">
              <w:rPr>
                <w:rFonts w:ascii="Times New Roman" w:hAnsi="Times New Roman" w:cs="Times New Roman"/>
                <w:color w:val="333333"/>
              </w:rPr>
              <w:t>сельское</w:t>
            </w:r>
            <w:proofErr w:type="gramEnd"/>
            <w:r w:rsidRPr="00690A26">
              <w:rPr>
                <w:rFonts w:ascii="Times New Roman" w:hAnsi="Times New Roman" w:cs="Times New Roman"/>
                <w:color w:val="333333"/>
              </w:rPr>
              <w:t xml:space="preserve"> поселение </w:t>
            </w:r>
            <w:proofErr w:type="spellStart"/>
            <w:r w:rsidRPr="00690A26">
              <w:rPr>
                <w:rFonts w:ascii="Times New Roman" w:hAnsi="Times New Roman" w:cs="Times New Roman"/>
                <w:color w:val="333333"/>
              </w:rPr>
              <w:t>Верхнеказымский</w:t>
            </w:r>
            <w:proofErr w:type="spellEnd"/>
          </w:p>
        </w:tc>
        <w:tc>
          <w:tcPr>
            <w:tcW w:w="1583" w:type="dxa"/>
            <w:vAlign w:val="center"/>
          </w:tcPr>
          <w:p w:rsidR="00724709" w:rsidRPr="00A12CC3" w:rsidRDefault="004A45CE" w:rsidP="00724709">
            <w:pPr>
              <w:spacing w:line="0" w:lineRule="atLeast"/>
              <w:ind w:left="-84" w:right="-108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7 170 925,12</w:t>
            </w:r>
          </w:p>
        </w:tc>
        <w:tc>
          <w:tcPr>
            <w:tcW w:w="850" w:type="dxa"/>
            <w:vAlign w:val="center"/>
          </w:tcPr>
          <w:p w:rsidR="00724709" w:rsidRPr="00A12CC3" w:rsidRDefault="004A45CE" w:rsidP="00724709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09" w:rsidRPr="00A12CC3" w:rsidRDefault="004A45CE" w:rsidP="007247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8 630 462,74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09" w:rsidRPr="00A12CC3" w:rsidRDefault="004A45CE" w:rsidP="007247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559" w:type="dxa"/>
            <w:vAlign w:val="center"/>
          </w:tcPr>
          <w:p w:rsidR="00724709" w:rsidRPr="00A12CC3" w:rsidRDefault="004A45CE" w:rsidP="00724709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-1 459 537,62</w:t>
            </w:r>
          </w:p>
        </w:tc>
        <w:tc>
          <w:tcPr>
            <w:tcW w:w="1418" w:type="dxa"/>
            <w:vAlign w:val="center"/>
          </w:tcPr>
          <w:p w:rsidR="00724709" w:rsidRPr="00A12CC3" w:rsidRDefault="004A45CE" w:rsidP="004A45CE">
            <w:pPr>
              <w:spacing w:line="0" w:lineRule="atLeast"/>
              <w:ind w:left="-108" w:right="-109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31</w:t>
            </w:r>
            <w:r w:rsidR="00724709" w:rsidRPr="00A12CC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5</w:t>
            </w:r>
            <w:r w:rsidR="00724709" w:rsidRPr="00A12CC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</w:t>
            </w:r>
            <w:r w:rsidR="00724709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№ 4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</w:t>
            </w:r>
          </w:p>
        </w:tc>
      </w:tr>
      <w:tr w:rsidR="00724709" w:rsidRPr="00381602" w:rsidTr="00F265CB">
        <w:tc>
          <w:tcPr>
            <w:tcW w:w="2069" w:type="dxa"/>
            <w:vAlign w:val="center"/>
          </w:tcPr>
          <w:p w:rsidR="00724709" w:rsidRPr="00690A26" w:rsidRDefault="00724709" w:rsidP="00724709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690A26">
              <w:rPr>
                <w:rFonts w:ascii="Times New Roman" w:hAnsi="Times New Roman" w:cs="Times New Roman"/>
                <w:color w:val="333333"/>
              </w:rPr>
              <w:t>сельское</w:t>
            </w:r>
            <w:proofErr w:type="gramEnd"/>
            <w:r w:rsidRPr="00690A26">
              <w:rPr>
                <w:rFonts w:ascii="Times New Roman" w:hAnsi="Times New Roman" w:cs="Times New Roman"/>
                <w:color w:val="333333"/>
              </w:rPr>
              <w:t xml:space="preserve"> поселение Сосновка</w:t>
            </w:r>
          </w:p>
        </w:tc>
        <w:tc>
          <w:tcPr>
            <w:tcW w:w="1583" w:type="dxa"/>
            <w:vAlign w:val="center"/>
          </w:tcPr>
          <w:p w:rsidR="00724709" w:rsidRPr="00A12CC3" w:rsidRDefault="004A45CE" w:rsidP="00724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7 557 546,37</w:t>
            </w:r>
          </w:p>
        </w:tc>
        <w:tc>
          <w:tcPr>
            <w:tcW w:w="850" w:type="dxa"/>
            <w:vAlign w:val="center"/>
          </w:tcPr>
          <w:p w:rsidR="00724709" w:rsidRPr="00A12CC3" w:rsidRDefault="004A45CE" w:rsidP="004A45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09" w:rsidRPr="00A12CC3" w:rsidRDefault="004A45CE" w:rsidP="00724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9 957 066,41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09" w:rsidRPr="00A12CC3" w:rsidRDefault="004A45CE" w:rsidP="00724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559" w:type="dxa"/>
            <w:vAlign w:val="center"/>
          </w:tcPr>
          <w:p w:rsidR="00724709" w:rsidRPr="00A12CC3" w:rsidRDefault="00724709" w:rsidP="004A45CE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-</w:t>
            </w:r>
            <w:r w:rsidR="004A45CE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2 399 520,04</w:t>
            </w:r>
          </w:p>
        </w:tc>
        <w:tc>
          <w:tcPr>
            <w:tcW w:w="1418" w:type="dxa"/>
            <w:vAlign w:val="center"/>
          </w:tcPr>
          <w:p w:rsidR="00724709" w:rsidRPr="00A12CC3" w:rsidRDefault="004A45CE" w:rsidP="004A45CE">
            <w:pPr>
              <w:spacing w:line="0" w:lineRule="atLeast"/>
              <w:ind w:left="-108" w:right="-109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02</w:t>
            </w:r>
            <w:r w:rsidR="00724709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.06</w:t>
            </w:r>
            <w:r w:rsidR="00724709" w:rsidRPr="00A12CC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 № 43</w:t>
            </w:r>
          </w:p>
        </w:tc>
      </w:tr>
      <w:tr w:rsidR="00F6658A" w:rsidRPr="00381602" w:rsidTr="00F265CB">
        <w:tc>
          <w:tcPr>
            <w:tcW w:w="2069" w:type="dxa"/>
            <w:vAlign w:val="center"/>
          </w:tcPr>
          <w:p w:rsidR="00F6658A" w:rsidRPr="00690A26" w:rsidRDefault="00F6658A" w:rsidP="00F265CB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690A26">
              <w:rPr>
                <w:rFonts w:ascii="Times New Roman" w:hAnsi="Times New Roman" w:cs="Times New Roman"/>
                <w:color w:val="333333"/>
              </w:rPr>
              <w:t>сельское</w:t>
            </w:r>
            <w:proofErr w:type="gramEnd"/>
            <w:r w:rsidRPr="00690A26">
              <w:rPr>
                <w:rFonts w:ascii="Times New Roman" w:hAnsi="Times New Roman" w:cs="Times New Roman"/>
                <w:color w:val="333333"/>
              </w:rPr>
              <w:t xml:space="preserve"> поселение </w:t>
            </w:r>
            <w:proofErr w:type="spellStart"/>
            <w:r w:rsidRPr="00690A26">
              <w:rPr>
                <w:rFonts w:ascii="Times New Roman" w:hAnsi="Times New Roman" w:cs="Times New Roman"/>
                <w:color w:val="333333"/>
              </w:rPr>
              <w:t>Сорум</w:t>
            </w:r>
            <w:proofErr w:type="spellEnd"/>
          </w:p>
        </w:tc>
        <w:tc>
          <w:tcPr>
            <w:tcW w:w="1583" w:type="dxa"/>
            <w:shd w:val="clear" w:color="auto" w:fill="auto"/>
            <w:vAlign w:val="center"/>
          </w:tcPr>
          <w:p w:rsidR="00F6658A" w:rsidRPr="00A12CC3" w:rsidRDefault="008E33FB" w:rsidP="00F26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5 753 800,97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58A" w:rsidRPr="00A12CC3" w:rsidRDefault="008E33FB" w:rsidP="00F26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658A" w:rsidRPr="00A12CC3" w:rsidRDefault="008E33FB" w:rsidP="00F26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8 757 997,63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58A" w:rsidRPr="00A12CC3" w:rsidRDefault="008E33FB" w:rsidP="00F26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1559" w:type="dxa"/>
            <w:vAlign w:val="center"/>
          </w:tcPr>
          <w:p w:rsidR="00F6658A" w:rsidRPr="00A12CC3" w:rsidRDefault="003463AC" w:rsidP="008E33FB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-</w:t>
            </w:r>
            <w:r w:rsidR="008E33F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3 004 196,66</w:t>
            </w:r>
          </w:p>
        </w:tc>
        <w:tc>
          <w:tcPr>
            <w:tcW w:w="1418" w:type="dxa"/>
            <w:vAlign w:val="center"/>
          </w:tcPr>
          <w:p w:rsidR="00F6658A" w:rsidRPr="00A12CC3" w:rsidRDefault="003463AC" w:rsidP="008E33FB">
            <w:pPr>
              <w:spacing w:line="0" w:lineRule="atLeast"/>
              <w:ind w:left="-108" w:right="-109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0</w:t>
            </w:r>
            <w:r w:rsidR="008E33F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8</w:t>
            </w:r>
            <w:r w:rsidR="00F6658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6</w:t>
            </w:r>
            <w:r w:rsidR="00F6658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.202</w:t>
            </w:r>
            <w:r w:rsidR="008E33F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</w:t>
            </w:r>
            <w:r w:rsidR="00F6658A" w:rsidRPr="00A12CC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4</w:t>
            </w:r>
            <w:r w:rsidR="008E33F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5</w:t>
            </w:r>
          </w:p>
        </w:tc>
      </w:tr>
      <w:tr w:rsidR="00724709" w:rsidRPr="00381602" w:rsidTr="00F265CB">
        <w:tc>
          <w:tcPr>
            <w:tcW w:w="2069" w:type="dxa"/>
            <w:vAlign w:val="center"/>
          </w:tcPr>
          <w:p w:rsidR="00724709" w:rsidRPr="00690A26" w:rsidRDefault="00724709" w:rsidP="00724709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690A26">
              <w:rPr>
                <w:rFonts w:ascii="Times New Roman" w:hAnsi="Times New Roman" w:cs="Times New Roman"/>
                <w:color w:val="333333"/>
              </w:rPr>
              <w:t>сельское</w:t>
            </w:r>
            <w:proofErr w:type="gramEnd"/>
            <w:r w:rsidRPr="00690A26">
              <w:rPr>
                <w:rFonts w:ascii="Times New Roman" w:hAnsi="Times New Roman" w:cs="Times New Roman"/>
                <w:color w:val="333333"/>
              </w:rPr>
              <w:t xml:space="preserve"> поселение </w:t>
            </w:r>
            <w:proofErr w:type="spellStart"/>
            <w:r w:rsidRPr="00690A26">
              <w:rPr>
                <w:rFonts w:ascii="Times New Roman" w:hAnsi="Times New Roman" w:cs="Times New Roman"/>
                <w:color w:val="333333"/>
              </w:rPr>
              <w:t>Казым</w:t>
            </w:r>
            <w:proofErr w:type="spellEnd"/>
          </w:p>
        </w:tc>
        <w:tc>
          <w:tcPr>
            <w:tcW w:w="1583" w:type="dxa"/>
            <w:vAlign w:val="center"/>
          </w:tcPr>
          <w:p w:rsidR="00724709" w:rsidRPr="00A12CC3" w:rsidRDefault="00F22C51" w:rsidP="00724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7 501 432,50</w:t>
            </w:r>
          </w:p>
        </w:tc>
        <w:tc>
          <w:tcPr>
            <w:tcW w:w="850" w:type="dxa"/>
            <w:vAlign w:val="center"/>
          </w:tcPr>
          <w:p w:rsidR="00724709" w:rsidRPr="00A12CC3" w:rsidRDefault="00F22C51" w:rsidP="00F22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4709" w:rsidRPr="00A12CC3" w:rsidRDefault="00F22C51" w:rsidP="00724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9 937 486,92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4709" w:rsidRPr="00A12CC3" w:rsidRDefault="00F22C51" w:rsidP="00724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20,7</w:t>
            </w:r>
          </w:p>
        </w:tc>
        <w:tc>
          <w:tcPr>
            <w:tcW w:w="1559" w:type="dxa"/>
            <w:vAlign w:val="center"/>
          </w:tcPr>
          <w:p w:rsidR="00724709" w:rsidRPr="00A12CC3" w:rsidRDefault="00F22C51" w:rsidP="00724709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-2 436 054,42</w:t>
            </w:r>
          </w:p>
        </w:tc>
        <w:tc>
          <w:tcPr>
            <w:tcW w:w="1418" w:type="dxa"/>
            <w:vAlign w:val="center"/>
          </w:tcPr>
          <w:p w:rsidR="00724709" w:rsidRPr="00A12CC3" w:rsidRDefault="00F22C51" w:rsidP="00F22C51">
            <w:pPr>
              <w:spacing w:line="0" w:lineRule="atLeast"/>
              <w:ind w:left="-108" w:right="-109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16</w:t>
            </w:r>
            <w:r w:rsidR="00724709" w:rsidRPr="00A12CC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.0</w:t>
            </w:r>
            <w:r w:rsidR="00724709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6</w:t>
            </w:r>
            <w:r w:rsidR="00724709" w:rsidRPr="00A12CC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</w:t>
            </w:r>
            <w:r w:rsidR="00724709" w:rsidRPr="00A12CC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№ </w:t>
            </w:r>
            <w:r w:rsidR="00724709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8</w:t>
            </w:r>
          </w:p>
        </w:tc>
      </w:tr>
      <w:tr w:rsidR="00724709" w:rsidRPr="00381602" w:rsidTr="00F265CB">
        <w:tc>
          <w:tcPr>
            <w:tcW w:w="2069" w:type="dxa"/>
            <w:vAlign w:val="center"/>
          </w:tcPr>
          <w:p w:rsidR="00724709" w:rsidRPr="00690A26" w:rsidRDefault="00724709" w:rsidP="00724709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690A26">
              <w:rPr>
                <w:rFonts w:ascii="Times New Roman" w:hAnsi="Times New Roman" w:cs="Times New Roman"/>
                <w:color w:val="333333"/>
              </w:rPr>
              <w:t>сельское</w:t>
            </w:r>
            <w:proofErr w:type="gramEnd"/>
            <w:r w:rsidRPr="00690A26">
              <w:rPr>
                <w:rFonts w:ascii="Times New Roman" w:hAnsi="Times New Roman" w:cs="Times New Roman"/>
                <w:color w:val="333333"/>
              </w:rPr>
              <w:t xml:space="preserve"> поселение Полноват</w:t>
            </w:r>
          </w:p>
        </w:tc>
        <w:tc>
          <w:tcPr>
            <w:tcW w:w="1583" w:type="dxa"/>
            <w:vAlign w:val="center"/>
          </w:tcPr>
          <w:p w:rsidR="00724709" w:rsidRPr="00A12CC3" w:rsidRDefault="00B62C06" w:rsidP="00724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10 538 949,53</w:t>
            </w:r>
          </w:p>
        </w:tc>
        <w:tc>
          <w:tcPr>
            <w:tcW w:w="850" w:type="dxa"/>
            <w:vAlign w:val="center"/>
          </w:tcPr>
          <w:p w:rsidR="00724709" w:rsidRPr="00A12CC3" w:rsidRDefault="00B62C06" w:rsidP="00724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4709" w:rsidRPr="00A12CC3" w:rsidRDefault="00B62C06" w:rsidP="00724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11 213 424,01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4709" w:rsidRPr="00A12CC3" w:rsidRDefault="00B62C06" w:rsidP="00724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26,6</w:t>
            </w:r>
          </w:p>
        </w:tc>
        <w:tc>
          <w:tcPr>
            <w:tcW w:w="1559" w:type="dxa"/>
            <w:vAlign w:val="center"/>
          </w:tcPr>
          <w:p w:rsidR="00724709" w:rsidRPr="00A12CC3" w:rsidRDefault="003B49CD" w:rsidP="00724709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-</w:t>
            </w:r>
            <w:r w:rsidR="00B62C0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674 474,48</w:t>
            </w:r>
          </w:p>
        </w:tc>
        <w:tc>
          <w:tcPr>
            <w:tcW w:w="1418" w:type="dxa"/>
            <w:vAlign w:val="center"/>
          </w:tcPr>
          <w:p w:rsidR="00724709" w:rsidRPr="00A12CC3" w:rsidRDefault="00B62C06" w:rsidP="00B62C06">
            <w:pPr>
              <w:spacing w:line="0" w:lineRule="atLeast"/>
              <w:ind w:left="-108" w:right="-109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06</w:t>
            </w:r>
            <w:r w:rsidR="00724709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.06.202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</w:t>
            </w:r>
            <w:r w:rsidR="00724709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№ 4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4</w:t>
            </w:r>
          </w:p>
        </w:tc>
      </w:tr>
      <w:tr w:rsidR="00F6658A" w:rsidRPr="00381602" w:rsidTr="00F265CB">
        <w:tc>
          <w:tcPr>
            <w:tcW w:w="2069" w:type="dxa"/>
            <w:vAlign w:val="center"/>
          </w:tcPr>
          <w:p w:rsidR="00F6658A" w:rsidRPr="00690A26" w:rsidRDefault="00F6658A" w:rsidP="00F265CB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690A26">
              <w:rPr>
                <w:rFonts w:ascii="Times New Roman" w:hAnsi="Times New Roman" w:cs="Times New Roman"/>
                <w:color w:val="333333"/>
              </w:rPr>
              <w:t>сельское</w:t>
            </w:r>
            <w:proofErr w:type="gramEnd"/>
            <w:r w:rsidRPr="00690A26">
              <w:rPr>
                <w:rFonts w:ascii="Times New Roman" w:hAnsi="Times New Roman" w:cs="Times New Roman"/>
                <w:color w:val="333333"/>
              </w:rPr>
              <w:t xml:space="preserve"> поселение </w:t>
            </w:r>
            <w:proofErr w:type="spellStart"/>
            <w:r w:rsidRPr="00690A26">
              <w:rPr>
                <w:rFonts w:ascii="Times New Roman" w:hAnsi="Times New Roman" w:cs="Times New Roman"/>
                <w:color w:val="333333"/>
              </w:rPr>
              <w:t>Лыхма</w:t>
            </w:r>
            <w:proofErr w:type="spellEnd"/>
          </w:p>
        </w:tc>
        <w:tc>
          <w:tcPr>
            <w:tcW w:w="1583" w:type="dxa"/>
            <w:vAlign w:val="center"/>
          </w:tcPr>
          <w:p w:rsidR="00F6658A" w:rsidRPr="00A12CC3" w:rsidRDefault="00690A26" w:rsidP="00F265CB">
            <w:pPr>
              <w:spacing w:line="0" w:lineRule="atLeast"/>
              <w:ind w:left="-84" w:right="-108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7 325 780,03</w:t>
            </w:r>
          </w:p>
        </w:tc>
        <w:tc>
          <w:tcPr>
            <w:tcW w:w="850" w:type="dxa"/>
            <w:vAlign w:val="center"/>
          </w:tcPr>
          <w:p w:rsidR="00F6658A" w:rsidRPr="00A12CC3" w:rsidRDefault="00690A26" w:rsidP="00690A26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8A" w:rsidRPr="00A12CC3" w:rsidRDefault="00690A26" w:rsidP="00F265C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8 289 219,75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8A" w:rsidRPr="00A12CC3" w:rsidRDefault="00690A26" w:rsidP="00F265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559" w:type="dxa"/>
            <w:vAlign w:val="center"/>
          </w:tcPr>
          <w:p w:rsidR="00F6658A" w:rsidRPr="00A12CC3" w:rsidRDefault="003463AC" w:rsidP="00690A26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-</w:t>
            </w:r>
            <w:r w:rsidR="00690A2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963 439,72</w:t>
            </w:r>
          </w:p>
        </w:tc>
        <w:tc>
          <w:tcPr>
            <w:tcW w:w="1418" w:type="dxa"/>
            <w:vAlign w:val="center"/>
          </w:tcPr>
          <w:p w:rsidR="00F6658A" w:rsidRPr="00A12CC3" w:rsidRDefault="003463AC" w:rsidP="00690A26">
            <w:pPr>
              <w:spacing w:line="0" w:lineRule="atLeast"/>
              <w:ind w:left="-108" w:right="-109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</w:t>
            </w:r>
            <w:r w:rsidR="00690A2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9</w:t>
            </w:r>
            <w:r w:rsidR="00F6658A" w:rsidRPr="00A12CC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6</w:t>
            </w:r>
            <w:r w:rsidR="00F6658A" w:rsidRPr="00A12CC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.202</w:t>
            </w:r>
            <w:r w:rsidR="00690A2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</w:t>
            </w:r>
            <w:r w:rsidR="00F6658A" w:rsidRPr="00A12CC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4</w:t>
            </w:r>
            <w:r w:rsidR="00690A2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9</w:t>
            </w:r>
          </w:p>
        </w:tc>
      </w:tr>
    </w:tbl>
    <w:p w:rsidR="00F6658A" w:rsidRDefault="00F6658A" w:rsidP="00F6658A">
      <w:pPr>
        <w:tabs>
          <w:tab w:val="left" w:pos="709"/>
          <w:tab w:val="left" w:pos="1134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5E3" w:rsidRDefault="005035E3" w:rsidP="005035E3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Источниками покрытия дефицита бюджета по сельским поселениям </w:t>
      </w:r>
      <w:r w:rsidRPr="00646A51">
        <w:rPr>
          <w:rFonts w:ascii="Times New Roman" w:hAnsi="Times New Roman" w:cs="Times New Roman"/>
          <w:sz w:val="24"/>
          <w:szCs w:val="24"/>
        </w:rPr>
        <w:t>явля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Pr="00646A51">
        <w:rPr>
          <w:rFonts w:ascii="Times New Roman" w:hAnsi="Times New Roman" w:cs="Times New Roman"/>
          <w:sz w:val="24"/>
          <w:szCs w:val="24"/>
        </w:rPr>
        <w:t xml:space="preserve"> изменения остатков средств на счетах по учету средств бюджет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46A51">
        <w:rPr>
          <w:rFonts w:ascii="Times New Roman" w:hAnsi="Times New Roman" w:cs="Times New Roman"/>
          <w:sz w:val="24"/>
          <w:szCs w:val="24"/>
        </w:rPr>
        <w:t>, что соответствует требованиям статьи 92.1 БК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5979" w:rsidRDefault="00D25979" w:rsidP="00D25979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035E3" w:rsidRPr="005A117B" w:rsidRDefault="005A117B" w:rsidP="00D25979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17B">
        <w:rPr>
          <w:rFonts w:ascii="Times New Roman" w:eastAsia="Times New Roman" w:hAnsi="Times New Roman" w:cs="Times New Roman"/>
          <w:b/>
          <w:sz w:val="24"/>
          <w:szCs w:val="24"/>
        </w:rPr>
        <w:t>2. Контрольные мероприятия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E52C9" w:rsidRDefault="008E52C9" w:rsidP="008E52C9">
      <w:pPr>
        <w:pStyle w:val="ConsPlusNormal"/>
        <w:spacing w:line="0" w:lineRule="atLeast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52C9" w:rsidRPr="008E52C9" w:rsidRDefault="008E52C9" w:rsidP="008E52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2C9">
        <w:rPr>
          <w:rFonts w:ascii="Times New Roman" w:hAnsi="Times New Roman" w:cs="Times New Roman"/>
          <w:b/>
          <w:sz w:val="24"/>
          <w:szCs w:val="24"/>
        </w:rPr>
        <w:t xml:space="preserve">Камеральная проверка использования средств субсидий, выделенных на исполнение муниципального задания и иные цели в муниципальном автономном общеобразовательном учреждении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Белоярского района </w:t>
      </w:r>
      <w:r w:rsidRPr="008E52C9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п. </w:t>
      </w:r>
      <w:proofErr w:type="spellStart"/>
      <w:r w:rsidRPr="008E52C9">
        <w:rPr>
          <w:rFonts w:ascii="Times New Roman" w:hAnsi="Times New Roman" w:cs="Times New Roman"/>
          <w:b/>
          <w:sz w:val="24"/>
          <w:szCs w:val="24"/>
        </w:rPr>
        <w:t>Сорум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E52C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E52C9" w:rsidRPr="004D0637" w:rsidRDefault="008E52C9" w:rsidP="004D0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31D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8E52C9" w:rsidRPr="00A47A62" w:rsidRDefault="008E52C9" w:rsidP="008E52C9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A62">
        <w:rPr>
          <w:rFonts w:ascii="Times New Roman" w:hAnsi="Times New Roman" w:cs="Times New Roman"/>
          <w:sz w:val="24"/>
          <w:szCs w:val="24"/>
        </w:rPr>
        <w:t xml:space="preserve">Выявлены нарушения законодательства о бухгалтерском учете в части рассмотрения наблюдательным советом годовой бухгалтерской отчетности </w:t>
      </w:r>
      <w:r w:rsidRPr="00A47A62">
        <w:rPr>
          <w:rFonts w:ascii="Times New Roman" w:hAnsi="Times New Roman" w:cs="Times New Roman"/>
          <w:b/>
          <w:sz w:val="24"/>
          <w:szCs w:val="24"/>
        </w:rPr>
        <w:t>(2 случая).</w:t>
      </w:r>
      <w:r w:rsidRPr="00A47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2C9" w:rsidRPr="00FC359E" w:rsidRDefault="008E52C9" w:rsidP="008E52C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59E">
        <w:rPr>
          <w:rFonts w:ascii="Times New Roman" w:hAnsi="Times New Roman" w:cs="Times New Roman"/>
          <w:sz w:val="24"/>
          <w:szCs w:val="24"/>
        </w:rPr>
        <w:lastRenderedPageBreak/>
        <w:t xml:space="preserve">В проверяемом периоде выявлены расхождения между показателями, утвержденными в соглашении на выполнение муниципального задания, и показателями, отраженными в ПФХД </w:t>
      </w:r>
      <w:r w:rsidRPr="00FC359E">
        <w:rPr>
          <w:rFonts w:ascii="Times New Roman" w:hAnsi="Times New Roman" w:cs="Times New Roman"/>
          <w:b/>
          <w:sz w:val="24"/>
          <w:szCs w:val="24"/>
        </w:rPr>
        <w:t>(6 случаев).</w:t>
      </w:r>
      <w:r w:rsidRPr="00FC359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52C9" w:rsidRPr="00332B3D" w:rsidRDefault="008E52C9" w:rsidP="008E52C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59E">
        <w:rPr>
          <w:rFonts w:ascii="Times New Roman" w:hAnsi="Times New Roman" w:cs="Times New Roman"/>
          <w:sz w:val="24"/>
          <w:szCs w:val="24"/>
        </w:rPr>
        <w:t xml:space="preserve">Учетной политикой не утвержден перечень денежных документов и порядок </w:t>
      </w:r>
      <w:r w:rsidRPr="00332B3D">
        <w:rPr>
          <w:rFonts w:ascii="Times New Roman" w:hAnsi="Times New Roman" w:cs="Times New Roman"/>
          <w:sz w:val="24"/>
          <w:szCs w:val="24"/>
        </w:rPr>
        <w:t xml:space="preserve">их выдачи подотчет </w:t>
      </w:r>
      <w:r w:rsidRPr="00332B3D">
        <w:rPr>
          <w:rFonts w:ascii="Times New Roman" w:hAnsi="Times New Roman" w:cs="Times New Roman"/>
          <w:b/>
          <w:sz w:val="24"/>
          <w:szCs w:val="24"/>
        </w:rPr>
        <w:t>(1 случай).</w:t>
      </w:r>
    </w:p>
    <w:p w:rsidR="008E52C9" w:rsidRPr="003653FD" w:rsidRDefault="008E52C9" w:rsidP="008E52C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3FD">
        <w:rPr>
          <w:rFonts w:ascii="Times New Roman" w:hAnsi="Times New Roman" w:cs="Times New Roman"/>
          <w:sz w:val="24"/>
          <w:szCs w:val="24"/>
        </w:rPr>
        <w:t>Выявлены нарушения законодательства о бухгалтерском учете в части оформления и подшивки кассовых документов (первичные документы подшиты к журналу регистрации приходных и расходных кассовых документов).</w:t>
      </w:r>
    </w:p>
    <w:p w:rsidR="008E52C9" w:rsidRPr="003653FD" w:rsidRDefault="008E52C9" w:rsidP="008E52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53FD">
        <w:rPr>
          <w:rFonts w:ascii="Times New Roman" w:hAnsi="Times New Roman" w:cs="Times New Roman"/>
          <w:sz w:val="24"/>
          <w:szCs w:val="24"/>
        </w:rPr>
        <w:t>Выявлены нарушения требований утвержденных, решением Думы Белоярского района от 8 июня 2006 года № 42 «О гарантиях и компенсациях для лиц, проживающих в Белоярском районе, работающих в организациях, финансируемых из бюджета Белоярского района» (раздел «Проверка состояния расчетов с подотчетными лицами» Акта):</w:t>
      </w:r>
    </w:p>
    <w:p w:rsidR="008E52C9" w:rsidRPr="003653FD" w:rsidRDefault="008E52C9" w:rsidP="008E5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3FD">
        <w:rPr>
          <w:rFonts w:ascii="Times New Roman" w:hAnsi="Times New Roman" w:cs="Times New Roman"/>
          <w:sz w:val="24"/>
          <w:szCs w:val="24"/>
        </w:rPr>
        <w:t xml:space="preserve">-  </w:t>
      </w:r>
      <w:r w:rsidRPr="003653FD">
        <w:rPr>
          <w:rFonts w:ascii="Times New Roman" w:hAnsi="Times New Roman" w:cs="Times New Roman"/>
          <w:b/>
          <w:i/>
          <w:sz w:val="24"/>
          <w:szCs w:val="24"/>
        </w:rPr>
        <w:t xml:space="preserve">2 случая – на сумму 11 331,00 рубль </w:t>
      </w:r>
      <w:r w:rsidRPr="003653FD">
        <w:rPr>
          <w:rFonts w:ascii="Times New Roman" w:hAnsi="Times New Roman" w:cs="Times New Roman"/>
          <w:sz w:val="24"/>
          <w:szCs w:val="24"/>
        </w:rPr>
        <w:t>(дважды оплачен провоз багажа, а также компенсированы расходы по выбору места);</w:t>
      </w:r>
    </w:p>
    <w:p w:rsidR="008E52C9" w:rsidRPr="003653FD" w:rsidRDefault="008E52C9" w:rsidP="008E5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53FD">
        <w:rPr>
          <w:rFonts w:ascii="Times New Roman" w:hAnsi="Times New Roman" w:cs="Times New Roman"/>
          <w:sz w:val="24"/>
          <w:szCs w:val="24"/>
        </w:rPr>
        <w:t xml:space="preserve">- </w:t>
      </w:r>
      <w:r w:rsidRPr="003653FD">
        <w:rPr>
          <w:rFonts w:ascii="Times New Roman" w:hAnsi="Times New Roman" w:cs="Times New Roman"/>
          <w:b/>
          <w:i/>
          <w:sz w:val="24"/>
          <w:szCs w:val="24"/>
        </w:rPr>
        <w:t>1 случай</w:t>
      </w:r>
      <w:r w:rsidRPr="003653FD">
        <w:rPr>
          <w:rFonts w:ascii="Times New Roman" w:hAnsi="Times New Roman" w:cs="Times New Roman"/>
          <w:sz w:val="24"/>
          <w:szCs w:val="24"/>
        </w:rPr>
        <w:t xml:space="preserve"> не в полном объеме выплачены суточные работнику (недоплачено </w:t>
      </w:r>
      <w:r w:rsidRPr="003653FD">
        <w:rPr>
          <w:rFonts w:ascii="Times New Roman" w:hAnsi="Times New Roman" w:cs="Times New Roman"/>
          <w:b/>
          <w:i/>
          <w:sz w:val="24"/>
          <w:szCs w:val="24"/>
        </w:rPr>
        <w:t>300,00 рублей);</w:t>
      </w:r>
    </w:p>
    <w:p w:rsidR="008E52C9" w:rsidRPr="003653FD" w:rsidRDefault="008E52C9" w:rsidP="008E5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3FD">
        <w:rPr>
          <w:rFonts w:ascii="Times New Roman" w:hAnsi="Times New Roman" w:cs="Times New Roman"/>
          <w:b/>
          <w:i/>
          <w:sz w:val="24"/>
          <w:szCs w:val="24"/>
        </w:rPr>
        <w:t xml:space="preserve">- 1 случай на сумму 7 000,00 рублей, </w:t>
      </w:r>
      <w:r w:rsidRPr="003653FD">
        <w:rPr>
          <w:rFonts w:ascii="Times New Roman" w:hAnsi="Times New Roman" w:cs="Times New Roman"/>
          <w:sz w:val="24"/>
          <w:szCs w:val="24"/>
        </w:rPr>
        <w:t>излишне компенсированы расходы связанные с переездом работника;</w:t>
      </w:r>
    </w:p>
    <w:p w:rsidR="008E52C9" w:rsidRPr="003653FD" w:rsidRDefault="008E52C9" w:rsidP="008E5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3FD">
        <w:rPr>
          <w:rFonts w:ascii="Times New Roman" w:hAnsi="Times New Roman" w:cs="Times New Roman"/>
          <w:sz w:val="24"/>
          <w:szCs w:val="24"/>
        </w:rPr>
        <w:t xml:space="preserve">- </w:t>
      </w:r>
      <w:r w:rsidRPr="003653FD">
        <w:rPr>
          <w:rFonts w:ascii="Times New Roman" w:hAnsi="Times New Roman" w:cs="Times New Roman"/>
          <w:b/>
          <w:i/>
          <w:sz w:val="24"/>
          <w:szCs w:val="24"/>
        </w:rPr>
        <w:t>1 случай на сумму 200,00 рублей</w:t>
      </w:r>
      <w:r w:rsidRPr="003653FD">
        <w:rPr>
          <w:rFonts w:ascii="Times New Roman" w:hAnsi="Times New Roman" w:cs="Times New Roman"/>
          <w:sz w:val="24"/>
          <w:szCs w:val="24"/>
        </w:rPr>
        <w:t>, нарушения требований утвержденных нормативными актами Белоярского района (сумму излишних командировочных расходов следовало компенсировать за счет средств предпринимательской деятельности, а не субсидии на иные цели);</w:t>
      </w:r>
    </w:p>
    <w:p w:rsidR="008E52C9" w:rsidRPr="003653FD" w:rsidRDefault="008E52C9" w:rsidP="008E5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3FD">
        <w:rPr>
          <w:rFonts w:ascii="Times New Roman" w:hAnsi="Times New Roman" w:cs="Times New Roman"/>
          <w:sz w:val="24"/>
          <w:szCs w:val="24"/>
        </w:rPr>
        <w:t xml:space="preserve">- </w:t>
      </w:r>
      <w:r w:rsidRPr="003653FD">
        <w:rPr>
          <w:rFonts w:ascii="Times New Roman" w:hAnsi="Times New Roman" w:cs="Times New Roman"/>
          <w:b/>
          <w:i/>
          <w:sz w:val="24"/>
          <w:szCs w:val="24"/>
        </w:rPr>
        <w:t>2 случая на сумму 31 953, 66 рублей</w:t>
      </w:r>
      <w:r w:rsidRPr="003653FD">
        <w:rPr>
          <w:rFonts w:ascii="Times New Roman" w:hAnsi="Times New Roman" w:cs="Times New Roman"/>
          <w:sz w:val="24"/>
          <w:szCs w:val="24"/>
        </w:rPr>
        <w:t xml:space="preserve"> компенсированы расходы проезда к месту проведения отпуска на транспортном средстве не принадлежащем ни работнику, ни члену семьи работника (по доверенности).</w:t>
      </w:r>
    </w:p>
    <w:p w:rsidR="008E52C9" w:rsidRPr="00123C7B" w:rsidRDefault="008E52C9" w:rsidP="008E5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3C7B">
        <w:rPr>
          <w:rFonts w:ascii="Times New Roman" w:hAnsi="Times New Roman" w:cs="Times New Roman"/>
          <w:b/>
          <w:i/>
          <w:sz w:val="24"/>
          <w:szCs w:val="24"/>
        </w:rPr>
        <w:t>Всего: 7 случаев нарушений на сумму 50 484,66 рублей.</w:t>
      </w:r>
    </w:p>
    <w:p w:rsidR="008E52C9" w:rsidRPr="00123C7B" w:rsidRDefault="008E52C9" w:rsidP="008E52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3C7B">
        <w:rPr>
          <w:rFonts w:ascii="Times New Roman" w:hAnsi="Times New Roman" w:cs="Times New Roman"/>
          <w:sz w:val="24"/>
          <w:szCs w:val="24"/>
        </w:rPr>
        <w:t xml:space="preserve">С нарушением требований законодательства о бухгалтерском учете в проверяемом периоде учитывались денежные документы (списывались на себестоимость вместо </w:t>
      </w:r>
      <w:proofErr w:type="spellStart"/>
      <w:r w:rsidRPr="00123C7B">
        <w:rPr>
          <w:rFonts w:ascii="Times New Roman" w:hAnsi="Times New Roman" w:cs="Times New Roman"/>
          <w:sz w:val="24"/>
          <w:szCs w:val="24"/>
        </w:rPr>
        <w:t>забалансового</w:t>
      </w:r>
      <w:proofErr w:type="spellEnd"/>
      <w:r w:rsidRPr="00123C7B">
        <w:rPr>
          <w:rFonts w:ascii="Times New Roman" w:hAnsi="Times New Roman" w:cs="Times New Roman"/>
          <w:sz w:val="24"/>
          <w:szCs w:val="24"/>
        </w:rPr>
        <w:t xml:space="preserve"> счета) - </w:t>
      </w:r>
      <w:r w:rsidRPr="00123C7B">
        <w:rPr>
          <w:rFonts w:ascii="Times New Roman" w:hAnsi="Times New Roman" w:cs="Times New Roman"/>
          <w:b/>
          <w:i/>
          <w:sz w:val="24"/>
          <w:szCs w:val="24"/>
        </w:rPr>
        <w:t>1 случай на сумму 5 600,00 рублей.</w:t>
      </w:r>
    </w:p>
    <w:p w:rsidR="008E52C9" w:rsidRPr="006357D7" w:rsidRDefault="008E52C9" w:rsidP="008E52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7D7">
        <w:rPr>
          <w:rFonts w:ascii="Times New Roman" w:hAnsi="Times New Roman" w:cs="Times New Roman"/>
          <w:sz w:val="24"/>
          <w:szCs w:val="24"/>
        </w:rPr>
        <w:t>Выявлен</w:t>
      </w:r>
      <w:r>
        <w:rPr>
          <w:rFonts w:ascii="Times New Roman" w:hAnsi="Times New Roman" w:cs="Times New Roman"/>
          <w:sz w:val="24"/>
          <w:szCs w:val="24"/>
        </w:rPr>
        <w:t>ы 2 случая</w:t>
      </w:r>
      <w:r w:rsidRPr="006357D7">
        <w:rPr>
          <w:rFonts w:ascii="Times New Roman" w:hAnsi="Times New Roman" w:cs="Times New Roman"/>
          <w:sz w:val="24"/>
          <w:szCs w:val="24"/>
        </w:rPr>
        <w:t xml:space="preserve"> (</w:t>
      </w:r>
      <w:r w:rsidRPr="006357D7">
        <w:rPr>
          <w:rFonts w:ascii="Times New Roman" w:hAnsi="Times New Roman" w:cs="Times New Roman"/>
          <w:b/>
          <w:i/>
          <w:sz w:val="24"/>
          <w:szCs w:val="24"/>
        </w:rPr>
        <w:t>1 случай на сумму 5 </w:t>
      </w:r>
      <w:r>
        <w:rPr>
          <w:rFonts w:ascii="Times New Roman" w:hAnsi="Times New Roman" w:cs="Times New Roman"/>
          <w:b/>
          <w:i/>
          <w:sz w:val="24"/>
          <w:szCs w:val="24"/>
        </w:rPr>
        <w:t>64</w:t>
      </w:r>
      <w:r w:rsidRPr="006357D7">
        <w:rPr>
          <w:rFonts w:ascii="Times New Roman" w:hAnsi="Times New Roman" w:cs="Times New Roman"/>
          <w:b/>
          <w:i/>
          <w:sz w:val="24"/>
          <w:szCs w:val="24"/>
        </w:rPr>
        <w:t>0,00 рублей</w:t>
      </w:r>
      <w:r>
        <w:rPr>
          <w:rFonts w:ascii="Times New Roman" w:hAnsi="Times New Roman" w:cs="Times New Roman"/>
          <w:b/>
          <w:i/>
          <w:sz w:val="24"/>
          <w:szCs w:val="24"/>
        </w:rPr>
        <w:t>, 1 случай на сумму 68 801,70 рублей</w:t>
      </w:r>
      <w:r w:rsidRPr="006357D7">
        <w:rPr>
          <w:rFonts w:ascii="Times New Roman" w:hAnsi="Times New Roman" w:cs="Times New Roman"/>
          <w:sz w:val="24"/>
          <w:szCs w:val="24"/>
        </w:rPr>
        <w:t>) списания материальных запасов с нарушением требований утвержденных учетной политикой учреждения (раздел «Проверка учета основных средств и материальных запасов» Акта).</w:t>
      </w:r>
    </w:p>
    <w:p w:rsidR="008E52C9" w:rsidRPr="004D0637" w:rsidRDefault="008E52C9" w:rsidP="004D0637">
      <w:pPr>
        <w:pStyle w:val="ae"/>
        <w:numPr>
          <w:ilvl w:val="0"/>
          <w:numId w:val="2"/>
        </w:numPr>
        <w:ind w:left="0" w:right="0" w:firstLine="709"/>
        <w:jc w:val="both"/>
        <w:rPr>
          <w:szCs w:val="24"/>
        </w:rPr>
      </w:pPr>
      <w:r w:rsidRPr="00070B44">
        <w:rPr>
          <w:szCs w:val="24"/>
        </w:rPr>
        <w:t>С нарушением требований, изложенных в Приказе Министерства финансов Российской Федерации от 25 марта 2011 года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</w:t>
      </w:r>
      <w:r>
        <w:rPr>
          <w:szCs w:val="24"/>
        </w:rPr>
        <w:t xml:space="preserve">й» (далее – Инструкция № 33н), </w:t>
      </w:r>
      <w:r w:rsidRPr="00070B44">
        <w:rPr>
          <w:szCs w:val="24"/>
        </w:rPr>
        <w:t>оформлена годовая бухгалтерская отчетность за 2021 и 2022 годы.</w:t>
      </w:r>
    </w:p>
    <w:p w:rsidR="008E52C9" w:rsidRPr="006634DC" w:rsidRDefault="008E52C9" w:rsidP="008E52C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4DC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представленных пояснениях и замечаниях руководителей или иных уполномоченных должностных лиц объектов контрольного мероприятия на результаты контрольного мероприятия: </w:t>
      </w:r>
      <w:proofErr w:type="gramStart"/>
      <w:r w:rsidRPr="006634DC">
        <w:rPr>
          <w:rFonts w:ascii="Times New Roman" w:eastAsia="Times New Roman" w:hAnsi="Times New Roman" w:cs="Times New Roman"/>
          <w:sz w:val="24"/>
          <w:szCs w:val="24"/>
        </w:rPr>
        <w:t>Возражения  к</w:t>
      </w:r>
      <w:proofErr w:type="gramEnd"/>
      <w:r w:rsidRPr="006634DC">
        <w:rPr>
          <w:rFonts w:ascii="Times New Roman" w:eastAsia="Times New Roman" w:hAnsi="Times New Roman" w:cs="Times New Roman"/>
          <w:sz w:val="24"/>
          <w:szCs w:val="24"/>
        </w:rPr>
        <w:t xml:space="preserve">  Акту по итогам проведенного контрольного мероприятия нет</w:t>
      </w:r>
    </w:p>
    <w:p w:rsidR="008E52C9" w:rsidRPr="004D0637" w:rsidRDefault="008E52C9" w:rsidP="004D0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4DC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  <w:r w:rsidRPr="006634DC">
        <w:rPr>
          <w:rFonts w:ascii="Times New Roman" w:hAnsi="Times New Roman" w:cs="Times New Roman"/>
          <w:sz w:val="24"/>
          <w:szCs w:val="24"/>
        </w:rPr>
        <w:t xml:space="preserve">Объем </w:t>
      </w:r>
      <w:proofErr w:type="gramStart"/>
      <w:r w:rsidRPr="006634DC">
        <w:rPr>
          <w:rFonts w:ascii="Times New Roman" w:hAnsi="Times New Roman" w:cs="Times New Roman"/>
          <w:sz w:val="24"/>
          <w:szCs w:val="24"/>
        </w:rPr>
        <w:t>средств,  проверенных</w:t>
      </w:r>
      <w:proofErr w:type="gramEnd"/>
      <w:r w:rsidRPr="006634DC">
        <w:rPr>
          <w:rFonts w:ascii="Times New Roman" w:hAnsi="Times New Roman" w:cs="Times New Roman"/>
          <w:sz w:val="24"/>
          <w:szCs w:val="24"/>
        </w:rPr>
        <w:t xml:space="preserve"> в ходе контрольного мероприятия  составил </w:t>
      </w:r>
      <w:r w:rsidRPr="006634DC">
        <w:rPr>
          <w:rFonts w:ascii="Times New Roman" w:hAnsi="Times New Roman" w:cs="Times New Roman"/>
          <w:b/>
          <w:i/>
          <w:sz w:val="24"/>
          <w:szCs w:val="24"/>
          <w:u w:val="single"/>
        </w:rPr>
        <w:t>132 483 351,77 рубль</w:t>
      </w:r>
      <w:r w:rsidRPr="006634DC">
        <w:rPr>
          <w:rFonts w:ascii="Times New Roman" w:hAnsi="Times New Roman" w:cs="Times New Roman"/>
          <w:sz w:val="24"/>
          <w:szCs w:val="24"/>
        </w:rPr>
        <w:t>.</w:t>
      </w:r>
    </w:p>
    <w:p w:rsidR="008E52C9" w:rsidRPr="00A20DFD" w:rsidRDefault="008E52C9" w:rsidP="008E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2C9" w:rsidRPr="006634DC" w:rsidRDefault="008E52C9" w:rsidP="008E52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4DC">
        <w:rPr>
          <w:rFonts w:ascii="Times New Roman" w:hAnsi="Times New Roman" w:cs="Times New Roman"/>
          <w:b/>
          <w:sz w:val="24"/>
          <w:szCs w:val="24"/>
        </w:rPr>
        <w:t>Предложения (рекомендации</w:t>
      </w:r>
      <w:proofErr w:type="gramStart"/>
      <w:r w:rsidRPr="006634DC">
        <w:rPr>
          <w:rFonts w:ascii="Times New Roman" w:hAnsi="Times New Roman" w:cs="Times New Roman"/>
          <w:b/>
          <w:sz w:val="24"/>
          <w:szCs w:val="24"/>
        </w:rPr>
        <w:t xml:space="preserve">):  </w:t>
      </w:r>
      <w:r w:rsidRPr="006634DC">
        <w:rPr>
          <w:rFonts w:ascii="Times New Roman" w:hAnsi="Times New Roman" w:cs="Times New Roman"/>
          <w:sz w:val="24"/>
          <w:szCs w:val="24"/>
        </w:rPr>
        <w:t>выдано</w:t>
      </w:r>
      <w:proofErr w:type="gramEnd"/>
      <w:r w:rsidRPr="006634DC">
        <w:rPr>
          <w:rFonts w:ascii="Times New Roman" w:hAnsi="Times New Roman" w:cs="Times New Roman"/>
          <w:sz w:val="24"/>
          <w:szCs w:val="24"/>
        </w:rPr>
        <w:t xml:space="preserve"> Представление от  29 мая 2023 года         № 78. </w:t>
      </w:r>
    </w:p>
    <w:p w:rsidR="008E52C9" w:rsidRPr="004D0637" w:rsidRDefault="008E52C9" w:rsidP="008E52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0637">
        <w:rPr>
          <w:rFonts w:ascii="Times New Roman" w:hAnsi="Times New Roman" w:cs="Times New Roman"/>
          <w:sz w:val="24"/>
          <w:szCs w:val="24"/>
        </w:rPr>
        <w:t xml:space="preserve">Возмещено подотчетными </w:t>
      </w:r>
      <w:proofErr w:type="gramStart"/>
      <w:r w:rsidRPr="004D0637">
        <w:rPr>
          <w:rFonts w:ascii="Times New Roman" w:hAnsi="Times New Roman" w:cs="Times New Roman"/>
          <w:sz w:val="24"/>
          <w:szCs w:val="24"/>
        </w:rPr>
        <w:t>лицами</w:t>
      </w:r>
      <w:r w:rsidRPr="004D0637">
        <w:rPr>
          <w:rFonts w:ascii="Times New Roman" w:hAnsi="Times New Roman" w:cs="Times New Roman"/>
          <w:b/>
          <w:i/>
          <w:sz w:val="24"/>
          <w:szCs w:val="24"/>
        </w:rPr>
        <w:t xml:space="preserve">  11</w:t>
      </w:r>
      <w:proofErr w:type="gramEnd"/>
      <w:r w:rsidRPr="004D0637">
        <w:rPr>
          <w:rFonts w:ascii="Times New Roman" w:hAnsi="Times New Roman" w:cs="Times New Roman"/>
          <w:b/>
          <w:i/>
          <w:sz w:val="24"/>
          <w:szCs w:val="24"/>
        </w:rPr>
        <w:t> 331,00 рублей.</w:t>
      </w:r>
      <w:bookmarkStart w:id="0" w:name="_GoBack"/>
      <w:bookmarkEnd w:id="0"/>
    </w:p>
    <w:p w:rsidR="008E52C9" w:rsidRPr="004D0637" w:rsidRDefault="008E52C9" w:rsidP="008E52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0637">
        <w:rPr>
          <w:rFonts w:ascii="Times New Roman" w:hAnsi="Times New Roman" w:cs="Times New Roman"/>
          <w:sz w:val="24"/>
          <w:szCs w:val="24"/>
        </w:rPr>
        <w:t xml:space="preserve">Подотчетному лицу возмещено </w:t>
      </w:r>
      <w:r w:rsidRPr="004D0637">
        <w:rPr>
          <w:rFonts w:ascii="Times New Roman" w:hAnsi="Times New Roman" w:cs="Times New Roman"/>
          <w:b/>
          <w:i/>
          <w:sz w:val="24"/>
          <w:szCs w:val="24"/>
        </w:rPr>
        <w:t>300,00 рублей.</w:t>
      </w:r>
    </w:p>
    <w:p w:rsidR="008E52C9" w:rsidRDefault="008E52C9" w:rsidP="008E52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720D2" w:rsidRPr="00DF1512" w:rsidRDefault="00B720D2" w:rsidP="0087484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720D2" w:rsidRPr="00DF1512" w:rsidSect="005703B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177" w:rsidRDefault="00F90177" w:rsidP="005703BA">
      <w:pPr>
        <w:pStyle w:val="a3"/>
        <w:spacing w:after="0" w:line="240" w:lineRule="auto"/>
      </w:pPr>
      <w:r>
        <w:separator/>
      </w:r>
    </w:p>
  </w:endnote>
  <w:endnote w:type="continuationSeparator" w:id="0">
    <w:p w:rsidR="00F90177" w:rsidRDefault="00F90177" w:rsidP="005703BA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177" w:rsidRDefault="00F90177" w:rsidP="005703BA">
      <w:pPr>
        <w:pStyle w:val="a3"/>
        <w:spacing w:after="0" w:line="240" w:lineRule="auto"/>
      </w:pPr>
      <w:r>
        <w:separator/>
      </w:r>
    </w:p>
  </w:footnote>
  <w:footnote w:type="continuationSeparator" w:id="0">
    <w:p w:rsidR="00F90177" w:rsidRDefault="00F90177" w:rsidP="005703BA">
      <w:pPr>
        <w:pStyle w:val="a3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44644"/>
      <w:docPartObj>
        <w:docPartGallery w:val="Page Numbers (Top of Page)"/>
        <w:docPartUnique/>
      </w:docPartObj>
    </w:sdtPr>
    <w:sdtEndPr/>
    <w:sdtContent>
      <w:p w:rsidR="00F265CB" w:rsidRDefault="00F265C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63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265CB" w:rsidRDefault="00F265C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A319A"/>
    <w:multiLevelType w:val="hybridMultilevel"/>
    <w:tmpl w:val="310874C0"/>
    <w:lvl w:ilvl="0" w:tplc="A322C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EC0EF5"/>
    <w:multiLevelType w:val="hybridMultilevel"/>
    <w:tmpl w:val="FA1A66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F5087C"/>
    <w:multiLevelType w:val="hybridMultilevel"/>
    <w:tmpl w:val="869ED496"/>
    <w:lvl w:ilvl="0" w:tplc="1D6C0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357F18"/>
    <w:multiLevelType w:val="hybridMultilevel"/>
    <w:tmpl w:val="3F9467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6A6D236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835ACD"/>
    <w:multiLevelType w:val="hybridMultilevel"/>
    <w:tmpl w:val="862A74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9513CA"/>
    <w:multiLevelType w:val="hybridMultilevel"/>
    <w:tmpl w:val="B0E00EBE"/>
    <w:lvl w:ilvl="0" w:tplc="1CDC8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BA1A15"/>
    <w:multiLevelType w:val="hybridMultilevel"/>
    <w:tmpl w:val="EE6EB172"/>
    <w:lvl w:ilvl="0" w:tplc="767024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DC528F"/>
    <w:multiLevelType w:val="hybridMultilevel"/>
    <w:tmpl w:val="3B524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C4936"/>
    <w:multiLevelType w:val="hybridMultilevel"/>
    <w:tmpl w:val="FD68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5AA4"/>
    <w:rsid w:val="000143C5"/>
    <w:rsid w:val="000356FE"/>
    <w:rsid w:val="00046B63"/>
    <w:rsid w:val="00051678"/>
    <w:rsid w:val="000567D9"/>
    <w:rsid w:val="000600AF"/>
    <w:rsid w:val="00067A8D"/>
    <w:rsid w:val="000774D4"/>
    <w:rsid w:val="00083EF0"/>
    <w:rsid w:val="000A491D"/>
    <w:rsid w:val="000B7800"/>
    <w:rsid w:val="000C5C42"/>
    <w:rsid w:val="000D13C3"/>
    <w:rsid w:val="000D5D00"/>
    <w:rsid w:val="000E1B75"/>
    <w:rsid w:val="000F32C5"/>
    <w:rsid w:val="00106258"/>
    <w:rsid w:val="00106561"/>
    <w:rsid w:val="00113E5A"/>
    <w:rsid w:val="0011468F"/>
    <w:rsid w:val="00116784"/>
    <w:rsid w:val="00120ADA"/>
    <w:rsid w:val="001247A3"/>
    <w:rsid w:val="00135907"/>
    <w:rsid w:val="0015564F"/>
    <w:rsid w:val="00155B89"/>
    <w:rsid w:val="00155C83"/>
    <w:rsid w:val="00157162"/>
    <w:rsid w:val="00164909"/>
    <w:rsid w:val="00165AC8"/>
    <w:rsid w:val="0016643E"/>
    <w:rsid w:val="001740EF"/>
    <w:rsid w:val="00177660"/>
    <w:rsid w:val="00185E23"/>
    <w:rsid w:val="00190F25"/>
    <w:rsid w:val="001939C3"/>
    <w:rsid w:val="00197143"/>
    <w:rsid w:val="001A0DAF"/>
    <w:rsid w:val="001A7A89"/>
    <w:rsid w:val="001B47CC"/>
    <w:rsid w:val="001B54D0"/>
    <w:rsid w:val="001B5B93"/>
    <w:rsid w:val="001B75B2"/>
    <w:rsid w:val="001D3DF5"/>
    <w:rsid w:val="001E6AF2"/>
    <w:rsid w:val="00200CA3"/>
    <w:rsid w:val="002041F1"/>
    <w:rsid w:val="002145A9"/>
    <w:rsid w:val="00256687"/>
    <w:rsid w:val="00260BB3"/>
    <w:rsid w:val="002633AA"/>
    <w:rsid w:val="00264C33"/>
    <w:rsid w:val="00267FE2"/>
    <w:rsid w:val="00275EB1"/>
    <w:rsid w:val="002766AB"/>
    <w:rsid w:val="00281F1A"/>
    <w:rsid w:val="0028205A"/>
    <w:rsid w:val="00284173"/>
    <w:rsid w:val="002A0224"/>
    <w:rsid w:val="002A1C57"/>
    <w:rsid w:val="002B2537"/>
    <w:rsid w:val="002B3802"/>
    <w:rsid w:val="002C2F9D"/>
    <w:rsid w:val="002F23BD"/>
    <w:rsid w:val="00311AB9"/>
    <w:rsid w:val="00315D3B"/>
    <w:rsid w:val="00320BCD"/>
    <w:rsid w:val="0032561E"/>
    <w:rsid w:val="00334938"/>
    <w:rsid w:val="00343632"/>
    <w:rsid w:val="003463AC"/>
    <w:rsid w:val="00356DE5"/>
    <w:rsid w:val="003763EB"/>
    <w:rsid w:val="003916C9"/>
    <w:rsid w:val="003975B9"/>
    <w:rsid w:val="003B49CD"/>
    <w:rsid w:val="003B6C17"/>
    <w:rsid w:val="003B795A"/>
    <w:rsid w:val="003C5344"/>
    <w:rsid w:val="003D246C"/>
    <w:rsid w:val="003D38F6"/>
    <w:rsid w:val="003E2702"/>
    <w:rsid w:val="003E45C3"/>
    <w:rsid w:val="003F314F"/>
    <w:rsid w:val="00403A40"/>
    <w:rsid w:val="00412D8B"/>
    <w:rsid w:val="00413899"/>
    <w:rsid w:val="0042062A"/>
    <w:rsid w:val="00447554"/>
    <w:rsid w:val="00450A59"/>
    <w:rsid w:val="00451B6B"/>
    <w:rsid w:val="00452D67"/>
    <w:rsid w:val="00452E76"/>
    <w:rsid w:val="0045761C"/>
    <w:rsid w:val="00472B4D"/>
    <w:rsid w:val="00480A1E"/>
    <w:rsid w:val="004A198D"/>
    <w:rsid w:val="004A45CE"/>
    <w:rsid w:val="004C2C70"/>
    <w:rsid w:val="004C2D3B"/>
    <w:rsid w:val="004D0637"/>
    <w:rsid w:val="004F390D"/>
    <w:rsid w:val="004F4C1D"/>
    <w:rsid w:val="005035E3"/>
    <w:rsid w:val="00516FB6"/>
    <w:rsid w:val="005475D2"/>
    <w:rsid w:val="00562127"/>
    <w:rsid w:val="0056482B"/>
    <w:rsid w:val="005703BA"/>
    <w:rsid w:val="005840BF"/>
    <w:rsid w:val="00584DD3"/>
    <w:rsid w:val="00587879"/>
    <w:rsid w:val="005A117B"/>
    <w:rsid w:val="005A742F"/>
    <w:rsid w:val="005E6310"/>
    <w:rsid w:val="00601661"/>
    <w:rsid w:val="00601EAA"/>
    <w:rsid w:val="00607DB8"/>
    <w:rsid w:val="006147B9"/>
    <w:rsid w:val="00623705"/>
    <w:rsid w:val="00626D88"/>
    <w:rsid w:val="00630A60"/>
    <w:rsid w:val="00642E8D"/>
    <w:rsid w:val="00646A51"/>
    <w:rsid w:val="00650ACD"/>
    <w:rsid w:val="006569DD"/>
    <w:rsid w:val="0066607B"/>
    <w:rsid w:val="00667AE0"/>
    <w:rsid w:val="00670079"/>
    <w:rsid w:val="00670570"/>
    <w:rsid w:val="006705B9"/>
    <w:rsid w:val="00670C89"/>
    <w:rsid w:val="00670CDB"/>
    <w:rsid w:val="00671210"/>
    <w:rsid w:val="006725EA"/>
    <w:rsid w:val="00677EC2"/>
    <w:rsid w:val="0068006B"/>
    <w:rsid w:val="00680E9A"/>
    <w:rsid w:val="0068486E"/>
    <w:rsid w:val="00690A26"/>
    <w:rsid w:val="006B0B78"/>
    <w:rsid w:val="006C3909"/>
    <w:rsid w:val="006C5CEB"/>
    <w:rsid w:val="006C7D55"/>
    <w:rsid w:val="006D11D0"/>
    <w:rsid w:val="006D1C00"/>
    <w:rsid w:val="006E22F3"/>
    <w:rsid w:val="006E7603"/>
    <w:rsid w:val="006F45A6"/>
    <w:rsid w:val="007070FF"/>
    <w:rsid w:val="00710AA8"/>
    <w:rsid w:val="0072436F"/>
    <w:rsid w:val="00724709"/>
    <w:rsid w:val="0073259F"/>
    <w:rsid w:val="00736ED9"/>
    <w:rsid w:val="007616F5"/>
    <w:rsid w:val="0078217B"/>
    <w:rsid w:val="007843B1"/>
    <w:rsid w:val="00796765"/>
    <w:rsid w:val="007A0013"/>
    <w:rsid w:val="007A2CDA"/>
    <w:rsid w:val="007B0C61"/>
    <w:rsid w:val="007C163E"/>
    <w:rsid w:val="007C2BC1"/>
    <w:rsid w:val="007C734D"/>
    <w:rsid w:val="007F190F"/>
    <w:rsid w:val="007F4597"/>
    <w:rsid w:val="008017B4"/>
    <w:rsid w:val="008039A7"/>
    <w:rsid w:val="00804824"/>
    <w:rsid w:val="00810169"/>
    <w:rsid w:val="008122A3"/>
    <w:rsid w:val="00813D2D"/>
    <w:rsid w:val="00816C11"/>
    <w:rsid w:val="00821A6B"/>
    <w:rsid w:val="00826BD1"/>
    <w:rsid w:val="008368FB"/>
    <w:rsid w:val="008419FD"/>
    <w:rsid w:val="00841B56"/>
    <w:rsid w:val="008424AE"/>
    <w:rsid w:val="008544F9"/>
    <w:rsid w:val="00861DFE"/>
    <w:rsid w:val="00862129"/>
    <w:rsid w:val="0086428B"/>
    <w:rsid w:val="00871EF1"/>
    <w:rsid w:val="0087484B"/>
    <w:rsid w:val="00876305"/>
    <w:rsid w:val="00881058"/>
    <w:rsid w:val="00892F21"/>
    <w:rsid w:val="008A23A4"/>
    <w:rsid w:val="008A2A27"/>
    <w:rsid w:val="008A5F87"/>
    <w:rsid w:val="008C5088"/>
    <w:rsid w:val="008D1670"/>
    <w:rsid w:val="008E0F55"/>
    <w:rsid w:val="008E33FB"/>
    <w:rsid w:val="008E49F1"/>
    <w:rsid w:val="008E52C9"/>
    <w:rsid w:val="008F7E9D"/>
    <w:rsid w:val="009049F5"/>
    <w:rsid w:val="009204A3"/>
    <w:rsid w:val="009238B2"/>
    <w:rsid w:val="009272C2"/>
    <w:rsid w:val="00965F68"/>
    <w:rsid w:val="00974971"/>
    <w:rsid w:val="00980328"/>
    <w:rsid w:val="00992008"/>
    <w:rsid w:val="009A19F1"/>
    <w:rsid w:val="009A254E"/>
    <w:rsid w:val="009A3B56"/>
    <w:rsid w:val="009A6350"/>
    <w:rsid w:val="009A7557"/>
    <w:rsid w:val="009B2CC3"/>
    <w:rsid w:val="009C3750"/>
    <w:rsid w:val="009C5D15"/>
    <w:rsid w:val="009C7D0C"/>
    <w:rsid w:val="009D2A81"/>
    <w:rsid w:val="009D4E05"/>
    <w:rsid w:val="009E2676"/>
    <w:rsid w:val="009F6DCB"/>
    <w:rsid w:val="009F783C"/>
    <w:rsid w:val="00A030B2"/>
    <w:rsid w:val="00A13549"/>
    <w:rsid w:val="00A20800"/>
    <w:rsid w:val="00A25914"/>
    <w:rsid w:val="00A321AD"/>
    <w:rsid w:val="00A32F47"/>
    <w:rsid w:val="00A36D33"/>
    <w:rsid w:val="00A370E9"/>
    <w:rsid w:val="00A475F2"/>
    <w:rsid w:val="00A54F12"/>
    <w:rsid w:val="00A75D32"/>
    <w:rsid w:val="00A81B59"/>
    <w:rsid w:val="00A92837"/>
    <w:rsid w:val="00A93834"/>
    <w:rsid w:val="00AA3ED9"/>
    <w:rsid w:val="00AA5351"/>
    <w:rsid w:val="00AA5856"/>
    <w:rsid w:val="00AC0C7B"/>
    <w:rsid w:val="00AC143E"/>
    <w:rsid w:val="00AC3AD1"/>
    <w:rsid w:val="00AD13AD"/>
    <w:rsid w:val="00AE11C8"/>
    <w:rsid w:val="00AF342B"/>
    <w:rsid w:val="00AF7617"/>
    <w:rsid w:val="00B12CDD"/>
    <w:rsid w:val="00B1591B"/>
    <w:rsid w:val="00B16E1A"/>
    <w:rsid w:val="00B27DFD"/>
    <w:rsid w:val="00B31372"/>
    <w:rsid w:val="00B44131"/>
    <w:rsid w:val="00B53559"/>
    <w:rsid w:val="00B5545F"/>
    <w:rsid w:val="00B60B4B"/>
    <w:rsid w:val="00B62C06"/>
    <w:rsid w:val="00B65C54"/>
    <w:rsid w:val="00B70CDD"/>
    <w:rsid w:val="00B720D2"/>
    <w:rsid w:val="00B913C3"/>
    <w:rsid w:val="00BB0A08"/>
    <w:rsid w:val="00BB741B"/>
    <w:rsid w:val="00BD15D7"/>
    <w:rsid w:val="00BF1683"/>
    <w:rsid w:val="00BF16A7"/>
    <w:rsid w:val="00BF5712"/>
    <w:rsid w:val="00BF5840"/>
    <w:rsid w:val="00C03D74"/>
    <w:rsid w:val="00C03F98"/>
    <w:rsid w:val="00C07FAC"/>
    <w:rsid w:val="00C133A0"/>
    <w:rsid w:val="00C26AD1"/>
    <w:rsid w:val="00C46DF0"/>
    <w:rsid w:val="00C5615B"/>
    <w:rsid w:val="00C6170B"/>
    <w:rsid w:val="00C6291D"/>
    <w:rsid w:val="00C70465"/>
    <w:rsid w:val="00C85A2C"/>
    <w:rsid w:val="00C94676"/>
    <w:rsid w:val="00CA633D"/>
    <w:rsid w:val="00CB3FB2"/>
    <w:rsid w:val="00CC711E"/>
    <w:rsid w:val="00CC7E6D"/>
    <w:rsid w:val="00CD662F"/>
    <w:rsid w:val="00CD77C0"/>
    <w:rsid w:val="00CE1B06"/>
    <w:rsid w:val="00CE2418"/>
    <w:rsid w:val="00CE242F"/>
    <w:rsid w:val="00D15883"/>
    <w:rsid w:val="00D231E9"/>
    <w:rsid w:val="00D25979"/>
    <w:rsid w:val="00D3092C"/>
    <w:rsid w:val="00D3334B"/>
    <w:rsid w:val="00D4018D"/>
    <w:rsid w:val="00D41630"/>
    <w:rsid w:val="00D539F3"/>
    <w:rsid w:val="00D664B0"/>
    <w:rsid w:val="00D67E2A"/>
    <w:rsid w:val="00D7030B"/>
    <w:rsid w:val="00D711C3"/>
    <w:rsid w:val="00D73018"/>
    <w:rsid w:val="00D87946"/>
    <w:rsid w:val="00DA0277"/>
    <w:rsid w:val="00DB7D27"/>
    <w:rsid w:val="00DC11A9"/>
    <w:rsid w:val="00DC3AEA"/>
    <w:rsid w:val="00DC57A1"/>
    <w:rsid w:val="00DD7330"/>
    <w:rsid w:val="00E07732"/>
    <w:rsid w:val="00E107D3"/>
    <w:rsid w:val="00E10B46"/>
    <w:rsid w:val="00E13FEB"/>
    <w:rsid w:val="00E1717A"/>
    <w:rsid w:val="00E20F4D"/>
    <w:rsid w:val="00E359DC"/>
    <w:rsid w:val="00E35DBA"/>
    <w:rsid w:val="00E47046"/>
    <w:rsid w:val="00E62C1C"/>
    <w:rsid w:val="00E65AA4"/>
    <w:rsid w:val="00E76347"/>
    <w:rsid w:val="00E910FC"/>
    <w:rsid w:val="00E92218"/>
    <w:rsid w:val="00EA4F73"/>
    <w:rsid w:val="00EB2DA0"/>
    <w:rsid w:val="00EB7834"/>
    <w:rsid w:val="00EC6F17"/>
    <w:rsid w:val="00ED1AAC"/>
    <w:rsid w:val="00ED6B43"/>
    <w:rsid w:val="00EE3713"/>
    <w:rsid w:val="00EF69BC"/>
    <w:rsid w:val="00F04E15"/>
    <w:rsid w:val="00F05B7E"/>
    <w:rsid w:val="00F138F9"/>
    <w:rsid w:val="00F20D23"/>
    <w:rsid w:val="00F22C51"/>
    <w:rsid w:val="00F265CB"/>
    <w:rsid w:val="00F314BE"/>
    <w:rsid w:val="00F40343"/>
    <w:rsid w:val="00F447CA"/>
    <w:rsid w:val="00F538BF"/>
    <w:rsid w:val="00F54CB6"/>
    <w:rsid w:val="00F60998"/>
    <w:rsid w:val="00F663C6"/>
    <w:rsid w:val="00F6658A"/>
    <w:rsid w:val="00F66B88"/>
    <w:rsid w:val="00F715DA"/>
    <w:rsid w:val="00F76B36"/>
    <w:rsid w:val="00F862E0"/>
    <w:rsid w:val="00F90177"/>
    <w:rsid w:val="00FA521B"/>
    <w:rsid w:val="00FB782F"/>
    <w:rsid w:val="00FC22F7"/>
    <w:rsid w:val="00FD0AB1"/>
    <w:rsid w:val="00FD6440"/>
    <w:rsid w:val="00FF56DC"/>
    <w:rsid w:val="00F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E5D13-A824-4CAD-880A-C7D72B1B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1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484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5AA4"/>
    <w:pPr>
      <w:ind w:left="720"/>
      <w:contextualSpacing/>
    </w:pPr>
  </w:style>
  <w:style w:type="table" w:styleId="a4">
    <w:name w:val="Table Grid"/>
    <w:basedOn w:val="a1"/>
    <w:uiPriority w:val="59"/>
    <w:rsid w:val="001E6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">
    <w:name w:val="Oaeno"/>
    <w:basedOn w:val="a"/>
    <w:rsid w:val="00813D2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204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A81B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7484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5">
    <w:name w:val="header"/>
    <w:basedOn w:val="a"/>
    <w:link w:val="a6"/>
    <w:uiPriority w:val="99"/>
    <w:unhideWhenUsed/>
    <w:rsid w:val="00570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03BA"/>
  </w:style>
  <w:style w:type="paragraph" w:styleId="a7">
    <w:name w:val="footer"/>
    <w:basedOn w:val="a"/>
    <w:link w:val="a8"/>
    <w:uiPriority w:val="99"/>
    <w:semiHidden/>
    <w:unhideWhenUsed/>
    <w:rsid w:val="00570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03BA"/>
  </w:style>
  <w:style w:type="character" w:styleId="a9">
    <w:name w:val="Hyperlink"/>
    <w:basedOn w:val="a0"/>
    <w:rsid w:val="00B913C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13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133A0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7C2B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c">
    <w:name w:val="Title"/>
    <w:basedOn w:val="a"/>
    <w:link w:val="ad"/>
    <w:qFormat/>
    <w:rsid w:val="008A2A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d">
    <w:name w:val="Название Знак"/>
    <w:basedOn w:val="a0"/>
    <w:link w:val="ac"/>
    <w:rsid w:val="008A2A27"/>
    <w:rPr>
      <w:rFonts w:ascii="Times New Roman" w:eastAsia="Times New Roman" w:hAnsi="Times New Roman" w:cs="Times New Roman"/>
      <w:b/>
      <w:sz w:val="32"/>
      <w:szCs w:val="20"/>
    </w:rPr>
  </w:style>
  <w:style w:type="paragraph" w:styleId="ae">
    <w:name w:val="Body Text"/>
    <w:basedOn w:val="a"/>
    <w:link w:val="af"/>
    <w:uiPriority w:val="99"/>
    <w:rsid w:val="008E52C9"/>
    <w:pPr>
      <w:spacing w:after="0" w:line="240" w:lineRule="auto"/>
      <w:ind w:right="566"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8E52C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219FE-4464-4F4A-89E5-D4BF1C542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2579</TotalTime>
  <Pages>6</Pages>
  <Words>2697</Words>
  <Characters>15375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211</cp:revision>
  <cp:lastPrinted>2021-04-17T11:00:00Z</cp:lastPrinted>
  <dcterms:created xsi:type="dcterms:W3CDTF">2013-04-01T05:21:00Z</dcterms:created>
  <dcterms:modified xsi:type="dcterms:W3CDTF">2023-07-10T05:20:00Z</dcterms:modified>
</cp:coreProperties>
</file>