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СЕЛЬСКОГО ХОЗЯЙСТВА РОССИЙСКОЙ ФЕДЕРАЦИИ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6 мая 2019 г. N 238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ПЕРЕЧНЕЙ, ФОРМ ДОКУМЕНТОВ,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ПРЕДУСМОТРЕННЫХ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ПРАВИЛАМИ ПРЕДОСТАВЛЕНИЯ И РАСПРЕДЕЛЕНИЯ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ИНЫХ МЕЖБЮДЖЕТНЫХ ТРАНСФЕРТОВ ИЗ ФЕДЕРАЛЬНОГО БЮДЖЕТА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БЮДЖЕТАМ СУБЪЕКТОВ РОССИЙСКОЙ ФЕДЕРАЦИИ НА СОЗДАНИЕ СИСТЕМЫ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ПОДДЕРЖКИ ФЕРМЕРОВ И РАЗВИТИЕ СЕЛЬСКОЙ КООПЕРАЦИИ,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УТВЕРЖДЕННЫМИ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ПОСТАНОВЛЕНИЕМ ПРАВИТЕЛЬСТВА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 ОТ 20 АПРЕЛЯ 2019 Г. N 476,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 ТАКЖЕ ОБ УСТАНОВЛЕНИИ СРОКОВ ИХ ПРЕДСТАВЛЕНИЯ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пунктами 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16</w:t>
        </w:r>
      </w:hyperlink>
      <w:r>
        <w:rPr>
          <w:rFonts w:ascii="Arial" w:hAnsi="Arial" w:cs="Arial"/>
          <w:sz w:val="20"/>
          <w:szCs w:val="20"/>
        </w:rPr>
        <w:t xml:space="preserve">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утвержденных постановлением Правительства Российской Федерации от 20 апреля 2019 г. N 476 (официальный интернет-портал правовой информации http:/www.pravo.gov.ru, 23 апреля 2019 г., N 0001201904230007), приказываю:</w:t>
      </w:r>
      <w:proofErr w:type="gramEnd"/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затрат, финансовое обеспечение которых предусматривается осуществить за счет сре</w:t>
      </w:r>
      <w:proofErr w:type="gramStart"/>
      <w:r>
        <w:rPr>
          <w:rFonts w:ascii="Arial" w:hAnsi="Arial" w:cs="Arial"/>
          <w:sz w:val="20"/>
          <w:szCs w:val="20"/>
        </w:rPr>
        <w:t>дств гр</w:t>
      </w:r>
      <w:proofErr w:type="gramEnd"/>
      <w:r>
        <w:rPr>
          <w:rFonts w:ascii="Arial" w:hAnsi="Arial" w:cs="Arial"/>
          <w:sz w:val="20"/>
          <w:szCs w:val="20"/>
        </w:rPr>
        <w:t>анта "</w:t>
      </w:r>
      <w:proofErr w:type="spellStart"/>
      <w:r>
        <w:rPr>
          <w:rFonts w:ascii="Arial" w:hAnsi="Arial" w:cs="Arial"/>
          <w:sz w:val="20"/>
          <w:szCs w:val="20"/>
        </w:rPr>
        <w:t>Агростартап</w:t>
      </w:r>
      <w:proofErr w:type="spellEnd"/>
      <w:r>
        <w:rPr>
          <w:rFonts w:ascii="Arial" w:hAnsi="Arial" w:cs="Arial"/>
          <w:sz w:val="20"/>
          <w:szCs w:val="20"/>
        </w:rPr>
        <w:t>", согласно приложению N 1 к настоящему приказу;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имущества, приобретаемого сельскохозяйственным потребительским кооперативом с использованием части сре</w:t>
      </w:r>
      <w:proofErr w:type="gramStart"/>
      <w:r>
        <w:rPr>
          <w:rFonts w:ascii="Arial" w:hAnsi="Arial" w:cs="Arial"/>
          <w:sz w:val="20"/>
          <w:szCs w:val="20"/>
        </w:rPr>
        <w:t>дств гр</w:t>
      </w:r>
      <w:proofErr w:type="gramEnd"/>
      <w:r>
        <w:rPr>
          <w:rFonts w:ascii="Arial" w:hAnsi="Arial" w:cs="Arial"/>
          <w:sz w:val="20"/>
          <w:szCs w:val="20"/>
        </w:rPr>
        <w:t>анта "</w:t>
      </w:r>
      <w:proofErr w:type="spellStart"/>
      <w:r>
        <w:rPr>
          <w:rFonts w:ascii="Arial" w:hAnsi="Arial" w:cs="Arial"/>
          <w:sz w:val="20"/>
          <w:szCs w:val="20"/>
        </w:rPr>
        <w:t>Агростартап</w:t>
      </w:r>
      <w:proofErr w:type="spellEnd"/>
      <w:r>
        <w:rPr>
          <w:rFonts w:ascii="Arial" w:hAnsi="Arial" w:cs="Arial"/>
          <w:sz w:val="20"/>
          <w:szCs w:val="20"/>
        </w:rPr>
        <w:t>", внесенных крестьянским (фермерским) хозяйством в неделимый фонд сельскохозяйственного потребительского кооператива, согласно приложению N 2 к настоящему приказу;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hyperlink w:anchor="Par88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имущества, приобретаемого сельскохозяйственным потребительским кооперативом в </w:t>
      </w:r>
      <w:proofErr w:type="gramStart"/>
      <w:r>
        <w:rPr>
          <w:rFonts w:ascii="Arial" w:hAnsi="Arial" w:cs="Arial"/>
          <w:sz w:val="20"/>
          <w:szCs w:val="20"/>
        </w:rPr>
        <w:t>целях</w:t>
      </w:r>
      <w:proofErr w:type="gramEnd"/>
      <w:r>
        <w:rPr>
          <w:rFonts w:ascii="Arial" w:hAnsi="Arial" w:cs="Arial"/>
          <w:sz w:val="20"/>
          <w:szCs w:val="20"/>
        </w:rPr>
        <w:t xml:space="preserve"> последующей передачи (реализации) приобретенного имущества в собственность членам данного сельскохозяйственного потребительского кооператива, согласно приложению N 3 к настоящему приказу;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затрат центра компетенций в сфере сельскохозяйственной кооперации и поддержки фермеров, </w:t>
      </w:r>
      <w:proofErr w:type="spellStart"/>
      <w:r>
        <w:rPr>
          <w:rFonts w:ascii="Arial" w:hAnsi="Arial" w:cs="Arial"/>
          <w:sz w:val="20"/>
          <w:szCs w:val="20"/>
        </w:rPr>
        <w:t>софинансируемых</w:t>
      </w:r>
      <w:proofErr w:type="spellEnd"/>
      <w:r>
        <w:rPr>
          <w:rFonts w:ascii="Arial" w:hAnsi="Arial" w:cs="Arial"/>
          <w:sz w:val="20"/>
          <w:szCs w:val="20"/>
        </w:rPr>
        <w:t xml:space="preserve"> за счет средств бюджета субъекта Российской Федерации, согласно приложению N 4 к настоящему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приказу;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документа, содержащего информацию об использовании средств бюджетов субъектов Российской Федерации, которым предоставляются иные межбюджетные трансферты, согласно приложению N 5 к настоящему приказу;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отчета о достижении субъектом Российской Федерации значений результатов регионального проекта, представляемого ежегодно, до 25 января года, следующего </w:t>
      </w:r>
      <w:proofErr w:type="gramStart"/>
      <w:r>
        <w:rPr>
          <w:rFonts w:ascii="Arial" w:hAnsi="Arial" w:cs="Arial"/>
          <w:sz w:val="20"/>
          <w:szCs w:val="20"/>
        </w:rPr>
        <w:t>за</w:t>
      </w:r>
      <w:proofErr w:type="gramEnd"/>
      <w:r>
        <w:rPr>
          <w:rFonts w:ascii="Arial" w:hAnsi="Arial" w:cs="Arial"/>
          <w:sz w:val="20"/>
          <w:szCs w:val="20"/>
        </w:rPr>
        <w:t xml:space="preserve"> отчетным, согласно приложению N 6 к настоящему приказу;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отчета о финансово-экономическом состоянии получателей средств, представляемого один раз в квартал не позднее 15 числа месяца, следующего за отчетным периодом, за 4 квартал текущего финансового года - не позднее 25 января года, следующего за отчетным периодом, согласно приложению N 7 к настоящему приказу;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отчета об исполнении условий предоставления иных межбюджетных трансфертов, представляемого до заключения соглашения о предоставлении иных межбюджетных трансфертов между Министерством сельского хозяйства Российской Федерации и высшим исполнительным органом государственной власти субъекта Российской Федерации, согласно приложению N 8 к настоящему приказу.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Установить, что выписка из закона субъекта Российской Федерации о бюджете субъекта Российской Федерации и (или) сводной бюджетной росписи бюджета субъекта Российской Федерации, подтверждающая наличие утвержденных в бюджете субъекта Российской Федерации бюджетных </w:t>
      </w:r>
      <w:r>
        <w:rPr>
          <w:rFonts w:ascii="Arial" w:hAnsi="Arial" w:cs="Arial"/>
          <w:sz w:val="20"/>
          <w:szCs w:val="20"/>
        </w:rPr>
        <w:lastRenderedPageBreak/>
        <w:t xml:space="preserve">ассигнований на исполнение расходных обязательств субъекта Российской Федерации, в целях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предоставляются иные межбюджетные трансферты, представляется органом исполнительной власти субъекта Российской Федерации, уполномоченным высшим исполнительным органом государственной власти</w:t>
      </w:r>
      <w:proofErr w:type="gramEnd"/>
      <w:r>
        <w:rPr>
          <w:rFonts w:ascii="Arial" w:hAnsi="Arial" w:cs="Arial"/>
          <w:sz w:val="20"/>
          <w:szCs w:val="20"/>
        </w:rPr>
        <w:t xml:space="preserve"> субъекта Российской Федерации на взаимодействие с Министерством сельского хозяйства Российской Федерации, в Министерство сельского хозяйства Российской Федерации в срок до заключения соглашения о предоставлении иных межбюджетных трансфертов между Министерством сельского хозяйства Российской Федерации и высшим исполнительным органом государственной власти субъекта Российской Федерации.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Определить, что орган, уполномоченный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Федерации, обеспечивает представление в Министерство сельского хозяйства Российской Федерации в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 xml:space="preserve"> электронного документа в автоматизированной информационной системе "Субсидии АПК" информации согласно приложению N 5 к настоящему приказу ежеквартально до 10 числа месяца, следующего за отчетным кварталом, за 4 квартал - до 15</w:t>
      </w:r>
      <w:proofErr w:type="gramEnd"/>
      <w:r>
        <w:rPr>
          <w:rFonts w:ascii="Arial" w:hAnsi="Arial" w:cs="Arial"/>
          <w:sz w:val="20"/>
          <w:szCs w:val="20"/>
        </w:rPr>
        <w:t xml:space="preserve"> января года, следующего за </w:t>
      </w:r>
      <w:proofErr w:type="gramStart"/>
      <w:r>
        <w:rPr>
          <w:rFonts w:ascii="Arial" w:hAnsi="Arial" w:cs="Arial"/>
          <w:sz w:val="20"/>
          <w:szCs w:val="20"/>
        </w:rPr>
        <w:t>отчетным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выполнением настоящего приказа возложить на заместителя Министра сельского хозяйства Российской Федерации О.Н. </w:t>
      </w:r>
      <w:proofErr w:type="spellStart"/>
      <w:r>
        <w:rPr>
          <w:rFonts w:ascii="Arial" w:hAnsi="Arial" w:cs="Arial"/>
          <w:sz w:val="20"/>
          <w:szCs w:val="20"/>
        </w:rPr>
        <w:t>Лут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Д.Н.ПАТРУШЕВ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Минсельхоза России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6 мая 2019 г. N 238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0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ЗАТРАТ, ФИНАНСОВОЕ ОБЕСПЕЧЕНИЕ КОТОРЫХ ПРЕДУСМАТРИВАЕТСЯ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ОСУЩЕСТВИТЬ ЗА СЧЕТ СРЕДСТВ ГРАНТА "АГРОСТАРТАП"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Средства гранта "</w:t>
      </w:r>
      <w:proofErr w:type="spellStart"/>
      <w:r>
        <w:rPr>
          <w:rFonts w:ascii="Arial" w:hAnsi="Arial" w:cs="Arial"/>
          <w:sz w:val="20"/>
          <w:szCs w:val="20"/>
        </w:rPr>
        <w:t>Агростартап</w:t>
      </w:r>
      <w:proofErr w:type="spellEnd"/>
      <w:r>
        <w:rPr>
          <w:rFonts w:ascii="Arial" w:hAnsi="Arial" w:cs="Arial"/>
          <w:sz w:val="20"/>
          <w:szCs w:val="20"/>
        </w:rPr>
        <w:t xml:space="preserve">", полученные крестьянским (фермерским) хозяйством, направляются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приобретение земельных участков из земель сельскохозяйственного назначения для осуществления деятельности крестьянского (фермерского) хозяйства с целью производства сельскохозяйственной продукции в рамках реализации проекта "</w:t>
      </w:r>
      <w:proofErr w:type="spellStart"/>
      <w:r>
        <w:rPr>
          <w:rFonts w:ascii="Arial" w:hAnsi="Arial" w:cs="Arial"/>
          <w:sz w:val="20"/>
          <w:szCs w:val="20"/>
        </w:rPr>
        <w:t>Агростартап</w:t>
      </w:r>
      <w:proofErr w:type="spellEnd"/>
      <w:r>
        <w:rPr>
          <w:rFonts w:ascii="Arial" w:hAnsi="Arial" w:cs="Arial"/>
          <w:sz w:val="20"/>
          <w:szCs w:val="20"/>
        </w:rPr>
        <w:t>";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разработку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7"/>
      <w:bookmarkEnd w:id="1"/>
      <w:r>
        <w:rPr>
          <w:rFonts w:ascii="Arial" w:hAnsi="Arial" w:cs="Arial"/>
          <w:sz w:val="20"/>
          <w:szCs w:val="20"/>
        </w:rPr>
        <w:t>3) приобретение, строительство, ремонт, модернизация и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электрическим, </w:t>
      </w:r>
      <w:proofErr w:type="spellStart"/>
      <w:r>
        <w:rPr>
          <w:rFonts w:ascii="Arial" w:hAnsi="Arial" w:cs="Arial"/>
          <w:sz w:val="20"/>
          <w:szCs w:val="20"/>
        </w:rPr>
        <w:t>вод</w:t>
      </w:r>
      <w:proofErr w:type="gramStart"/>
      <w:r>
        <w:rPr>
          <w:rFonts w:ascii="Arial" w:hAnsi="Arial" w:cs="Arial"/>
          <w:sz w:val="20"/>
          <w:szCs w:val="20"/>
        </w:rPr>
        <w:t>о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газо</w:t>
      </w:r>
      <w:proofErr w:type="spellEnd"/>
      <w:r>
        <w:rPr>
          <w:rFonts w:ascii="Arial" w:hAnsi="Arial" w:cs="Arial"/>
          <w:sz w:val="20"/>
          <w:szCs w:val="20"/>
        </w:rPr>
        <w:t>- и теплопроводным сетям;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приобретение сельскохозяйственных животных (кроме свиней), в том числе птицы;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приобретение рыбопосадочного материала;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1"/>
      <w:bookmarkEnd w:id="2"/>
      <w:r>
        <w:rPr>
          <w:rFonts w:ascii="Arial" w:hAnsi="Arial" w:cs="Arial"/>
          <w:sz w:val="20"/>
          <w:szCs w:val="20"/>
        </w:rPr>
        <w:t xml:space="preserve">7)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осуществления мобильной торговли, оборудования для производства и переработки сельскохозяйственной </w:t>
      </w:r>
      <w:r>
        <w:rPr>
          <w:rFonts w:ascii="Arial" w:hAnsi="Arial" w:cs="Arial"/>
          <w:sz w:val="20"/>
          <w:szCs w:val="20"/>
        </w:rPr>
        <w:lastRenderedPageBreak/>
        <w:t>продукции (кроме оборудования, предназначенного для производства и переработки продукции свиноводства);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2"/>
      <w:bookmarkEnd w:id="3"/>
      <w:r>
        <w:rPr>
          <w:rFonts w:ascii="Arial" w:hAnsi="Arial" w:cs="Arial"/>
          <w:sz w:val="20"/>
          <w:szCs w:val="20"/>
        </w:rPr>
        <w:t>8) приобретение сре</w:t>
      </w:r>
      <w:proofErr w:type="gramStart"/>
      <w:r>
        <w:rPr>
          <w:rFonts w:ascii="Arial" w:hAnsi="Arial" w:cs="Arial"/>
          <w:sz w:val="20"/>
          <w:szCs w:val="20"/>
        </w:rPr>
        <w:t>дств тр</w:t>
      </w:r>
      <w:proofErr w:type="gramEnd"/>
      <w:r>
        <w:rPr>
          <w:rFonts w:ascii="Arial" w:hAnsi="Arial" w:cs="Arial"/>
          <w:sz w:val="20"/>
          <w:szCs w:val="20"/>
        </w:rPr>
        <w:t xml:space="preserve">анспортных снегоходных, соответствующих коду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29.10.52.110</w:t>
        </w:r>
      </w:hyperlink>
      <w:r>
        <w:rPr>
          <w:rFonts w:ascii="Arial" w:hAnsi="Arial" w:cs="Arial"/>
          <w:sz w:val="20"/>
          <w:szCs w:val="20"/>
        </w:rPr>
        <w:t xml:space="preserve"> Общероссийского классификатора продукции по видам экономической деятельности (ОКПД 2) в случае если крестьянское (фермерское) хозяйство осуществляет деятельность по развитию оленеводства и (или) мараловодства в субъектах Российской Федерации, относящихся к районам Крайнего Севера и приравненных к ним местностям;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приобретение посадочного материала для закладки многолетних насаждений, в том числе виноградников;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внесение не менее 25 процентов, но не более 50 процентов средств в неделимый фонд сельскохозяйственного потребительского кооператива, членом которого является данное крестьянское (фермерское) хозяйство;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11) погашение основного долга по кредитам, полученным в российских кредитных </w:t>
      </w:r>
      <w:proofErr w:type="gramStart"/>
      <w:r>
        <w:rPr>
          <w:rFonts w:ascii="Arial" w:hAnsi="Arial" w:cs="Arial"/>
          <w:sz w:val="20"/>
          <w:szCs w:val="20"/>
        </w:rPr>
        <w:t>организациях</w:t>
      </w:r>
      <w:proofErr w:type="gramEnd"/>
      <w:r>
        <w:rPr>
          <w:rFonts w:ascii="Arial" w:hAnsi="Arial" w:cs="Arial"/>
          <w:sz w:val="20"/>
          <w:szCs w:val="20"/>
        </w:rPr>
        <w:t xml:space="preserve"> на цели, указанные в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пунктах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8</w:t>
        </w:r>
      </w:hyperlink>
      <w:r>
        <w:rPr>
          <w:rFonts w:ascii="Arial" w:hAnsi="Arial" w:cs="Arial"/>
          <w:sz w:val="20"/>
          <w:szCs w:val="20"/>
        </w:rPr>
        <w:t xml:space="preserve"> настоящего перечня, период пользования которыми на момент подачи заявки на получение средств из бюджета субъекта Российской Федерации составляет менее двух лет;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доставку и монтаж оборудования и техники, указанных в </w:t>
      </w:r>
      <w:hyperlink w:anchor="Par51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пунктах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 xml:space="preserve"> 7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8</w:t>
        </w:r>
      </w:hyperlink>
      <w:r>
        <w:rPr>
          <w:rFonts w:ascii="Arial" w:hAnsi="Arial" w:cs="Arial"/>
          <w:sz w:val="20"/>
          <w:szCs w:val="20"/>
        </w:rPr>
        <w:t xml:space="preserve"> настоящего перечня в случае, если крестьянское (фермерское) хозяйство осуществляет деятельность в субъектах Российской Федерации, относящихся к районам Крайнего Севера и приравненных к ним местностям.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Минсельхоза России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6 мая 2019 г. N 238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4" w:name="Par66"/>
      <w:bookmarkEnd w:id="4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ИМУЩЕСТВА, ПРИОБРЕТАЕМОГО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СЕЛЬСКОХОЗЯЙСТВЕННЫМ</w:t>
      </w:r>
      <w:proofErr w:type="gramEnd"/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ПОТРЕБИТЕЛЬСКИМ КООПЕРАТИВОМ С ИСПОЛЬЗОВАНИЕМ ЧАСТИ СРЕДСТВ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ГРАНТА "АГРОСТАРТАП",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ВНЕСЕННЫХ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КРЕСТЬЯНСКИМ (ФЕРМЕРСКИМ)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ХОЗЯЙСТВОМ В НЕДЕЛИМЫЙ ФОНД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СЕЛЬСКОХОЗЯЙСТВЕННОГО</w:t>
      </w:r>
      <w:proofErr w:type="gramEnd"/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ПОТРЕБИТЕЛЬСКОГО КООПЕРАТИВА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перечень имущества, приобретаемого сельскохозяйственным потребительским кооперативом с использованием части сре</w:t>
      </w:r>
      <w:proofErr w:type="gramStart"/>
      <w:r>
        <w:rPr>
          <w:rFonts w:ascii="Arial" w:hAnsi="Arial" w:cs="Arial"/>
          <w:sz w:val="20"/>
          <w:szCs w:val="20"/>
        </w:rPr>
        <w:t>дств гр</w:t>
      </w:r>
      <w:proofErr w:type="gramEnd"/>
      <w:r>
        <w:rPr>
          <w:rFonts w:ascii="Arial" w:hAnsi="Arial" w:cs="Arial"/>
          <w:sz w:val="20"/>
          <w:szCs w:val="20"/>
        </w:rPr>
        <w:t>анта "</w:t>
      </w:r>
      <w:proofErr w:type="spellStart"/>
      <w:r>
        <w:rPr>
          <w:rFonts w:ascii="Arial" w:hAnsi="Arial" w:cs="Arial"/>
          <w:sz w:val="20"/>
          <w:szCs w:val="20"/>
        </w:rPr>
        <w:t>Агростартап</w:t>
      </w:r>
      <w:proofErr w:type="spellEnd"/>
      <w:r>
        <w:rPr>
          <w:rFonts w:ascii="Arial" w:hAnsi="Arial" w:cs="Arial"/>
          <w:sz w:val="20"/>
          <w:szCs w:val="20"/>
        </w:rPr>
        <w:t>", внесенных крестьянским (фермерским) хозяйством в неделимый фонд сельскохозяйственного потребительского кооператива, входят: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оборудование для производственных объектов сельскохозяйственного потребительского кооператива, предназначенных для заготовки, хранения, подработки, переработки, сортировки,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продукции);</w:t>
      </w:r>
      <w:proofErr w:type="gramEnd"/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2) оборудование, приобретаемое сельскохозяйственным потребительским кооперативом в соответствии с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Министерства сельского хозяйства Российской Федерации от 18 ноября 2014 г. N 452 "Об утверждении Классификатора в области </w:t>
      </w:r>
      <w:proofErr w:type="spellStart"/>
      <w:r>
        <w:rPr>
          <w:rFonts w:ascii="Arial" w:hAnsi="Arial" w:cs="Arial"/>
          <w:sz w:val="20"/>
          <w:szCs w:val="20"/>
        </w:rPr>
        <w:t>аквакультуры</w:t>
      </w:r>
      <w:proofErr w:type="spellEnd"/>
      <w:r>
        <w:rPr>
          <w:rFonts w:ascii="Arial" w:hAnsi="Arial" w:cs="Arial"/>
          <w:sz w:val="20"/>
          <w:szCs w:val="20"/>
        </w:rPr>
        <w:t xml:space="preserve"> (рыбоводства)" (зарегистрирован Министерством юстиции Российской Федерации 3 декабря 2014 г., регистрационный N 35077) по номенклатуре, определенной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разделом 4</w:t>
        </w:r>
      </w:hyperlink>
      <w:r>
        <w:rPr>
          <w:rFonts w:ascii="Arial" w:hAnsi="Arial" w:cs="Arial"/>
          <w:sz w:val="20"/>
          <w:szCs w:val="20"/>
        </w:rPr>
        <w:t xml:space="preserve"> "Объекты рыбоводной инфраструктуры и иные объекты, используемые для осуществления </w:t>
      </w:r>
      <w:proofErr w:type="spellStart"/>
      <w:r>
        <w:rPr>
          <w:rFonts w:ascii="Arial" w:hAnsi="Arial" w:cs="Arial"/>
          <w:sz w:val="20"/>
          <w:szCs w:val="20"/>
        </w:rPr>
        <w:t>аквакультуры</w:t>
      </w:r>
      <w:proofErr w:type="spellEnd"/>
      <w:r>
        <w:rPr>
          <w:rFonts w:ascii="Arial" w:hAnsi="Arial" w:cs="Arial"/>
          <w:sz w:val="20"/>
          <w:szCs w:val="20"/>
        </w:rPr>
        <w:t xml:space="preserve"> (рыбоводства), а также специальные</w:t>
      </w:r>
      <w:proofErr w:type="gramEnd"/>
      <w:r>
        <w:rPr>
          <w:rFonts w:ascii="Arial" w:hAnsi="Arial" w:cs="Arial"/>
          <w:sz w:val="20"/>
          <w:szCs w:val="20"/>
        </w:rPr>
        <w:t xml:space="preserve"> устройства и или технологии", за исключением группы кодов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04.01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04.02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04.06</w:t>
        </w:r>
      </w:hyperlink>
      <w:r>
        <w:rPr>
          <w:rFonts w:ascii="Arial" w:hAnsi="Arial" w:cs="Arial"/>
          <w:sz w:val="20"/>
          <w:szCs w:val="20"/>
        </w:rPr>
        <w:t>.";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76"/>
      <w:bookmarkEnd w:id="5"/>
      <w:proofErr w:type="gramStart"/>
      <w:r>
        <w:rPr>
          <w:rFonts w:ascii="Arial" w:hAnsi="Arial" w:cs="Arial"/>
          <w:sz w:val="20"/>
          <w:szCs w:val="20"/>
        </w:rPr>
        <w:t xml:space="preserve">3) приобретение сельскохозяйственным потребительским кооперативом сельскохозяйственной техники, специализированного транспорта, фургонов, прицепов, полуприцепов для транспортировки, </w:t>
      </w:r>
      <w:r>
        <w:rPr>
          <w:rFonts w:ascii="Arial" w:hAnsi="Arial" w:cs="Arial"/>
          <w:sz w:val="20"/>
          <w:szCs w:val="20"/>
        </w:rPr>
        <w:lastRenderedPageBreak/>
        <w:t xml:space="preserve">обеспечения сохранности при перевозке и реализации сельскохозяйственной продукции и продуктов ее переработки, соответствующих кодам Общероссийского классификатора продукции по видам экономической деятельности (далее - ОКПД 2):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22.22.19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27.52.14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28.13.14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28.22.17.190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28.22.18.210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28.22.18.220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28.22.18.224</w:t>
        </w:r>
      </w:hyperlink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28.22.18.230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28.22.18.234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28.22.18.240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28.22.18.246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28.22.18.249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28.22.18.250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28.22.18.254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28.22.18.255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28.22.18.260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28.22.18.269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28.22.18.320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28.22.18.390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28.25.13.115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28.29.12.110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28.30.2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28.30.3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28.30.5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28.30.8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28.30.91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28.30.92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28.30.93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28.92.25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28.92.50.000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28.93.16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28.93.2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29.10.41.110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29.10.41.112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29.10.41.120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29.10.41.122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29.10.42.110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29.10.42.112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29.10.42.120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29.10.42.122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29.10.44.000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29.10.59.240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29.10.59.280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29.20.23.120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29.20.23.130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77"/>
      <w:bookmarkEnd w:id="6"/>
      <w:proofErr w:type="gramStart"/>
      <w:r>
        <w:rPr>
          <w:rFonts w:ascii="Arial" w:hAnsi="Arial" w:cs="Arial"/>
          <w:sz w:val="20"/>
          <w:szCs w:val="20"/>
        </w:rPr>
        <w:t xml:space="preserve">4) приобретение средств транспортных снегоходных, соответствующих коду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29.10.52.110</w:t>
        </w:r>
      </w:hyperlink>
      <w:r>
        <w:rPr>
          <w:rFonts w:ascii="Arial" w:hAnsi="Arial" w:cs="Arial"/>
          <w:sz w:val="20"/>
          <w:szCs w:val="20"/>
        </w:rPr>
        <w:t xml:space="preserve"> Общероссийского классификатора продукции по видам экономической деятельности (ОКПД 2) в случае, если члены данного сельскохозяйственного потребительского кооператива (за исключением личных подсобных хозяйств) осуществляют деятельность по развитию оленеводства и (или) мараловодства в субъектах Российской Федерации, относящихся к районам Крайнего Севера и приравненных к ним местностям;</w:t>
      </w:r>
      <w:proofErr w:type="gramEnd"/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доставка и монтаж оборудования и техники, указанных в </w:t>
      </w:r>
      <w:hyperlink w:anchor="Par76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пунктах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 xml:space="preserve"> 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 настоящего перечня, в случае, если сельскохозяйственный потребительский кооператив осуществляет деятельность в субъектах Российской Федерации, относящихся к районам Крайнего Севера и приравненных к ним местностям.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Минсельхоза России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6 мая 2019 г. N 238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7" w:name="Par88"/>
      <w:bookmarkEnd w:id="7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ИМУЩЕСТВА, ПРИОБРЕТАЕМОГО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СЕЛЬСКОХОЗЯЙСТВЕННЫМ</w:t>
      </w:r>
      <w:proofErr w:type="gramEnd"/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ПОТРЕБИТЕЛЬСКИМ КООПЕРАТИВОМ В ЦЕЛЯХ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ПОСЛЕДУЮЩЕЙ</w:t>
      </w:r>
      <w:proofErr w:type="gramEnd"/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ПЕРЕДАЧИ (РЕАЛИЗАЦИИ) ПРИОБРЕТЕННОГО ИМУЩЕСТВА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В СОБСТВЕННОСТЬ ЧЛЕНАМ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ДАННОГО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СЕЛЬСКОХОЗЯЙСТВЕННОГО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ПОТРЕБИТЕЛЬСКОГО КООПЕРАТИВА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перечень имущества, приобретаемого сельскохозяйственным потребительским кооперативом в </w:t>
      </w:r>
      <w:proofErr w:type="gramStart"/>
      <w:r>
        <w:rPr>
          <w:rFonts w:ascii="Arial" w:hAnsi="Arial" w:cs="Arial"/>
          <w:sz w:val="20"/>
          <w:szCs w:val="20"/>
        </w:rPr>
        <w:t>целях</w:t>
      </w:r>
      <w:proofErr w:type="gramEnd"/>
      <w:r>
        <w:rPr>
          <w:rFonts w:ascii="Arial" w:hAnsi="Arial" w:cs="Arial"/>
          <w:sz w:val="20"/>
          <w:szCs w:val="20"/>
        </w:rPr>
        <w:t xml:space="preserve"> последующей передачи (реализации) приобретенного имущества в собственность членам данного сельскохозяйственного потребительского кооператива, входят: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сельскохозяйственные животные (кроме свиней), в том числе птица;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рыбопосадочный материал;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в том числе мини-теплицы площадью до 1 га;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посадочный материал для закладки многолетних насаждений, включая виноградники;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племенная продукция (материал), за исключением племенной продукции (материала) племенных свиней.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 приказу Минсельхоза России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6 мая 2019 г. N 238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8" w:name="Par111"/>
      <w:bookmarkEnd w:id="8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ЗАТРАТ ЦЕНТРА КОМПЕТЕНЦИЙ В СФЕРЕ СЕЛЬСКОХОЗЯЙСТВЕННОЙ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КООПЕРАЦИИ И ПОДДЕРЖКИ ФЕРМЕРОВ, СОФИНАНСИРУЕМЫХ ЗА СЧЕТ</w:t>
      </w:r>
    </w:p>
    <w:p w:rsidR="00931CCF" w:rsidRDefault="00931CCF" w:rsidP="00931C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СРЕДСТВ БЮДЖЕТА СУБЪЕКТА РОССИЙСКОЙ ФЕДЕРАЦИИ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Средства из бюджета субъекта Российской Федерации предоставляются центру компетенций в сфере сельскохозяйственной кооперации и поддержки фермеров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следующих затрат, связанных с осуществлением текущей деятельности: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приобретение информационно-аналитических материалов для осуществления функций центра компетенций в сфере сельскохозяйственной кооперации и поддержки фермеров;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проведение семинаров, совещаний, круглых столов, в том числе выездных. Указанные затраты могут включать в себя аренду помещений и оборудования для проведения указанных мероприятий;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выпуск печатных периодических и методических материалов, включая оплату услуг по их печати и размножению;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обеспечение не более 50% размера </w:t>
      </w:r>
      <w:proofErr w:type="gramStart"/>
      <w:r>
        <w:rPr>
          <w:rFonts w:ascii="Arial" w:hAnsi="Arial" w:cs="Arial"/>
          <w:sz w:val="20"/>
          <w:szCs w:val="20"/>
        </w:rPr>
        <w:t>оплаты труда сотрудников центра компетенции</w:t>
      </w:r>
      <w:proofErr w:type="gramEnd"/>
      <w:r>
        <w:rPr>
          <w:rFonts w:ascii="Arial" w:hAnsi="Arial" w:cs="Arial"/>
          <w:sz w:val="20"/>
          <w:szCs w:val="20"/>
        </w:rPr>
        <w:t xml:space="preserve"> в сфере сельскохозяйственной кооперации и поддержки фермеров;</w:t>
      </w:r>
    </w:p>
    <w:p w:rsidR="00931CCF" w:rsidRDefault="00931CCF" w:rsidP="00931CC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обеспечение не более 20% общего объема затрат на привлечение сторонних организаций для организации предоставления информационно-консультационных услуг, которые не могут быть предоставлены сотрудниками центра компетенции в сфере сельскохозяйственной кооперации и поддержки фермеров.</w:t>
      </w: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31CCF" w:rsidRDefault="00931CCF" w:rsidP="00931C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05EE6" w:rsidRDefault="00D05EE6"/>
    <w:sectPr w:rsidR="00D05EE6" w:rsidSect="0018685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931CCF"/>
    <w:rsid w:val="00361501"/>
    <w:rsid w:val="003D3B64"/>
    <w:rsid w:val="005C6E31"/>
    <w:rsid w:val="00931CCF"/>
    <w:rsid w:val="009B1034"/>
    <w:rsid w:val="00B3020C"/>
    <w:rsid w:val="00CE17BA"/>
    <w:rsid w:val="00D05EE6"/>
    <w:rsid w:val="00F7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8461049646F772B4A6796F54D6586D8FC864C85BA5070325709542056D890DC9CCD0C134EB98B98458B17929A8E790D95E5ED94DED672CWFx7M" TargetMode="External"/><Relationship Id="rId18" Type="http://schemas.openxmlformats.org/officeDocument/2006/relationships/hyperlink" Target="consultantplus://offline/ref=AC8461049646F772B4A6796F54D6586D8DCF64CE57A3070325709542056D890DC9CCD0C136EB96B48458B17929A8E790D95E5ED94DED672CWFx7M" TargetMode="External"/><Relationship Id="rId26" Type="http://schemas.openxmlformats.org/officeDocument/2006/relationships/hyperlink" Target="consultantplus://offline/ref=AC8461049646F772B4A6796F54D6586D8DCF64CE57A3070325709542056D890DC9CCD0C136EA97B38A58B17929A8E790D95E5ED94DED672CWFx7M" TargetMode="External"/><Relationship Id="rId39" Type="http://schemas.openxmlformats.org/officeDocument/2006/relationships/hyperlink" Target="consultantplus://offline/ref=AC8461049646F772B4A6796F54D6586D8DCF64CE57A3070325709542056D890DC9CCD0C136E99CB58458B17929A8E790D95E5ED94DED672CWFx7M" TargetMode="External"/><Relationship Id="rId21" Type="http://schemas.openxmlformats.org/officeDocument/2006/relationships/hyperlink" Target="consultantplus://offline/ref=AC8461049646F772B4A6796F54D6586D8DCF64CE57A3070325709542056D890DC9CCD0C136EA97B18858B17929A8E790D95E5ED94DED672CWFx7M" TargetMode="External"/><Relationship Id="rId34" Type="http://schemas.openxmlformats.org/officeDocument/2006/relationships/hyperlink" Target="consultantplus://offline/ref=AC8461049646F772B4A6796F54D6586D8DCF64CE57A3070325709542056D890DC9CCD0C136EA97B98E58B17929A8E790D95E5ED94DED672CWFx7M" TargetMode="External"/><Relationship Id="rId42" Type="http://schemas.openxmlformats.org/officeDocument/2006/relationships/hyperlink" Target="consultantplus://offline/ref=AC8461049646F772B4A6796F54D6586D8DCF64CE57A3070325709542056D890DC9CCD0C136E99AB78C58B17929A8E790D95E5ED94DED672CWFx7M" TargetMode="External"/><Relationship Id="rId47" Type="http://schemas.openxmlformats.org/officeDocument/2006/relationships/hyperlink" Target="consultantplus://offline/ref=AC8461049646F772B4A6796F54D6586D8DCF64CE57A3070325709542056D890DC9CCD0C136E89FB78858B17929A8E790D95E5ED94DED672CWFx7M" TargetMode="External"/><Relationship Id="rId50" Type="http://schemas.openxmlformats.org/officeDocument/2006/relationships/hyperlink" Target="consultantplus://offline/ref=AC8461049646F772B4A6796F54D6586D8DCF64CE57A3070325709542056D890DC9CCD0C136E89AB48A58B17929A8E790D95E5ED94DED672CWFx7M" TargetMode="External"/><Relationship Id="rId55" Type="http://schemas.openxmlformats.org/officeDocument/2006/relationships/hyperlink" Target="consultantplus://offline/ref=AC8461049646F772B4A6796F54D6586D8DCF64CE57A3070325709542056D890DC9CCD0C136E89AB68458B17929A8E790D95E5ED94DED672CWFx7M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AC8461049646F772B4A6796F54D6586D8DCE60C951A7070325709542056D890DC9CCD0C134EB9EB58958B17929A8E790D95E5ED94DED672CWFx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8461049646F772B4A6796F54D6586D8FC864C85BA5070325709542056D890DC9CCD0C134EA9EB98958B17929A8E790D95E5ED94DED672CWFx7M" TargetMode="External"/><Relationship Id="rId20" Type="http://schemas.openxmlformats.org/officeDocument/2006/relationships/hyperlink" Target="consultantplus://offline/ref=AC8461049646F772B4A6796F54D6586D8DCF64CE57A3070325709542056D890DC9CCD0C136EA98B98C58B17929A8E790D95E5ED94DED672CWFx7M" TargetMode="External"/><Relationship Id="rId29" Type="http://schemas.openxmlformats.org/officeDocument/2006/relationships/hyperlink" Target="consultantplus://offline/ref=AC8461049646F772B4A6796F54D6586D8DCF64CE57A3070325709542056D890DC9CCD0C136EA97B58E58B17929A8E790D95E5ED94DED672CWFx7M" TargetMode="External"/><Relationship Id="rId41" Type="http://schemas.openxmlformats.org/officeDocument/2006/relationships/hyperlink" Target="consultantplus://offline/ref=AC8461049646F772B4A6796F54D6586D8DCF64CE57A3070325709542056D890DC9CCD0C136E99AB18C58B17929A8E790D95E5ED94DED672CWFx7M" TargetMode="External"/><Relationship Id="rId54" Type="http://schemas.openxmlformats.org/officeDocument/2006/relationships/hyperlink" Target="consultantplus://offline/ref=AC8461049646F772B4A6796F54D6586D8DCF64CE57A3070325709542056D890DC9CCD0C136E89AB68858B17929A8E790D95E5ED94DED672CWFx7M" TargetMode="External"/><Relationship Id="rId62" Type="http://schemas.openxmlformats.org/officeDocument/2006/relationships/hyperlink" Target="consultantplus://offline/ref=AC8461049646F772B4A6796F54D6586D8DCF64CE57A3070325709542056D890DC9CCD0C136E899B18E58B17929A8E790D95E5ED94DED672CWFx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8461049646F772B4A6796F54D6586D8DCE60C951A7070325709542056D890DC9CCD0C134EB9FB78958B17929A8E790D95E5ED94DED672CWFx7M" TargetMode="External"/><Relationship Id="rId11" Type="http://schemas.openxmlformats.org/officeDocument/2006/relationships/hyperlink" Target="consultantplus://offline/ref=AC8461049646F772B4A6796F54D6586D8DCF64CE57A3070325709542056D890DC9CCD0C136E899B18E58B17929A8E790D95E5ED94DED672CWFx7M" TargetMode="External"/><Relationship Id="rId24" Type="http://schemas.openxmlformats.org/officeDocument/2006/relationships/hyperlink" Target="consultantplus://offline/ref=AC8461049646F772B4A6796F54D6586D8DCF64CE57A3070325709542056D890DC9CCD0C136EA97B08A58B17929A8E790D95E5ED94DED672CWFx7M" TargetMode="External"/><Relationship Id="rId32" Type="http://schemas.openxmlformats.org/officeDocument/2006/relationships/hyperlink" Target="consultantplus://offline/ref=AC8461049646F772B4A6796F54D6586D8DCF64CE57A3070325709542056D890DC9CCD0C136EA97B48858B17929A8E790D95E5ED94DED672CWFx7M" TargetMode="External"/><Relationship Id="rId37" Type="http://schemas.openxmlformats.org/officeDocument/2006/relationships/hyperlink" Target="consultantplus://offline/ref=AC8461049646F772B4A6796F54D6586D8DCF64CE57A3070325709542056D890DC9CCD0C136E99EB58E58B17929A8E790D95E5ED94DED672CWFx7M" TargetMode="External"/><Relationship Id="rId40" Type="http://schemas.openxmlformats.org/officeDocument/2006/relationships/hyperlink" Target="consultantplus://offline/ref=AC8461049646F772B4A6796F54D6586D8DCF64CE57A3070325709542056D890DC9CCD0C136E99BB28E58B17929A8E790D95E5ED94DED672CWFx7M" TargetMode="External"/><Relationship Id="rId45" Type="http://schemas.openxmlformats.org/officeDocument/2006/relationships/hyperlink" Target="consultantplus://offline/ref=AC8461049646F772B4A6796F54D6586D8DCF64CE57A3070325709542056D890DC9CCD0C136E997B58458B17929A8E790D95E5ED94DED672CWFx7M" TargetMode="External"/><Relationship Id="rId53" Type="http://schemas.openxmlformats.org/officeDocument/2006/relationships/hyperlink" Target="consultantplus://offline/ref=AC8461049646F772B4A6796F54D6586D8DCF64CE57A3070325709542056D890DC9CCD0C136E89AB68C58B17929A8E790D95E5ED94DED672CWFx7M" TargetMode="External"/><Relationship Id="rId58" Type="http://schemas.openxmlformats.org/officeDocument/2006/relationships/hyperlink" Target="consultantplus://offline/ref=AC8461049646F772B4A6796F54D6586D8DCF64CE57A3070325709542056D890DC9CCD0C136E899B48A58B17929A8E790D95E5ED94DED672CWFx7M" TargetMode="External"/><Relationship Id="rId5" Type="http://schemas.openxmlformats.org/officeDocument/2006/relationships/hyperlink" Target="consultantplus://offline/ref=AC8461049646F772B4A6796F54D6586D8DCE64C85AA1070325709542056D890DC9CCD0C134EB9FB68B58B17929A8E790D95E5ED94DED672CWFx7M" TargetMode="External"/><Relationship Id="rId15" Type="http://schemas.openxmlformats.org/officeDocument/2006/relationships/hyperlink" Target="consultantplus://offline/ref=AC8461049646F772B4A6796F54D6586D8FC864C85BA5070325709542056D890DC9CCD0C134EB96B18B58B17929A8E790D95E5ED94DED672CWFx7M" TargetMode="External"/><Relationship Id="rId23" Type="http://schemas.openxmlformats.org/officeDocument/2006/relationships/hyperlink" Target="consultantplus://offline/ref=AC8461049646F772B4A6796F54D6586D8DCF64CE57A3070325709542056D890DC9CCD0C136EA97B08858B17929A8E790D95E5ED94DED672CWFx7M" TargetMode="External"/><Relationship Id="rId28" Type="http://schemas.openxmlformats.org/officeDocument/2006/relationships/hyperlink" Target="consultantplus://offline/ref=AC8461049646F772B4A6796F54D6586D8DCF64CE57A3070325709542056D890DC9CCD0C136EA97B58C58B17929A8E790D95E5ED94DED672CWFx7M" TargetMode="External"/><Relationship Id="rId36" Type="http://schemas.openxmlformats.org/officeDocument/2006/relationships/hyperlink" Target="consultantplus://offline/ref=AC8461049646F772B4A6796F54D6586D8DCF64CE57A3070325709542056D890DC9CCD0C136E99FB78E58B17929A8E790D95E5ED94DED672CWFx7M" TargetMode="External"/><Relationship Id="rId49" Type="http://schemas.openxmlformats.org/officeDocument/2006/relationships/hyperlink" Target="consultantplus://offline/ref=AC8461049646F772B4A6796F54D6586D8DCF64CE57A3070325709542056D890DC9CCD0C136E89AB48E58B17929A8E790D95E5ED94DED672CWFx7M" TargetMode="External"/><Relationship Id="rId57" Type="http://schemas.openxmlformats.org/officeDocument/2006/relationships/hyperlink" Target="consultantplus://offline/ref=AC8461049646F772B4A6796F54D6586D8DCF64CE57A3070325709542056D890DC9CCD0C136E89AB88E58B17929A8E790D95E5ED94DED672CWFx7M" TargetMode="External"/><Relationship Id="rId61" Type="http://schemas.openxmlformats.org/officeDocument/2006/relationships/hyperlink" Target="consultantplus://offline/ref=AC8461049646F772B4A6796F54D6586D8DCF64CE57A3070325709542056D890DC9CCD0C136E898B28E58B17929A8E790D95E5ED94DED672CWFx7M" TargetMode="External"/><Relationship Id="rId10" Type="http://schemas.openxmlformats.org/officeDocument/2006/relationships/hyperlink" Target="consultantplus://offline/ref=AC8461049646F772B4A6796F54D6586D8DCE60C951A7070325709542056D890DC9CCD0C134EB9FB78958B17929A8E790D95E5ED94DED672CWFx7M" TargetMode="External"/><Relationship Id="rId19" Type="http://schemas.openxmlformats.org/officeDocument/2006/relationships/hyperlink" Target="consultantplus://offline/ref=AC8461049646F772B4A6796F54D6586D8DCF64CE57A3070325709542056D890DC9CCD0C136EA9CB08458B17929A8E790D95E5ED94DED672CWFx7M" TargetMode="External"/><Relationship Id="rId31" Type="http://schemas.openxmlformats.org/officeDocument/2006/relationships/hyperlink" Target="consultantplus://offline/ref=AC8461049646F772B4A6796F54D6586D8DCF64CE57A3070325709542056D890DC9CCD0C136EA97B48E58B17929A8E790D95E5ED94DED672CWFx7M" TargetMode="External"/><Relationship Id="rId44" Type="http://schemas.openxmlformats.org/officeDocument/2006/relationships/hyperlink" Target="consultantplus://offline/ref=AC8461049646F772B4A6796F54D6586D8DCF64CE57A3070325709542056D890DC9CCD0C136E99AB78458B17929A8E790D95E5ED94DED672CWFx7M" TargetMode="External"/><Relationship Id="rId52" Type="http://schemas.openxmlformats.org/officeDocument/2006/relationships/hyperlink" Target="consultantplus://offline/ref=AC8461049646F772B4A6796F54D6586D8DCF64CE57A3070325709542056D890DC9CCD0C136E89AB78858B17929A8E790D95E5ED94DED672CWFx7M" TargetMode="External"/><Relationship Id="rId60" Type="http://schemas.openxmlformats.org/officeDocument/2006/relationships/hyperlink" Target="consultantplus://offline/ref=AC8461049646F772B4A6796F54D6586D8DCF64CE57A3070325709542056D890DC9CCD0C136E898B28C58B17929A8E790D95E5ED94DED672CWFx7M" TargetMode="External"/><Relationship Id="rId4" Type="http://schemas.openxmlformats.org/officeDocument/2006/relationships/hyperlink" Target="consultantplus://offline/ref=AC8461049646F772B4A6796F54D6586D8DCE64C85AA1070325709542056D890DC9CCD0C134EB9FB08558B17929A8E790D95E5ED94DED672CWFx7M" TargetMode="External"/><Relationship Id="rId9" Type="http://schemas.openxmlformats.org/officeDocument/2006/relationships/hyperlink" Target="consultantplus://offline/ref=AC8461049646F772B4A6796F54D6586D8DCE60C951A7070325709542056D890DC9CCD0C134EB99B18C58B17929A8E790D95E5ED94DED672CWFx7M" TargetMode="External"/><Relationship Id="rId14" Type="http://schemas.openxmlformats.org/officeDocument/2006/relationships/hyperlink" Target="consultantplus://offline/ref=AC8461049646F772B4A6796F54D6586D8FC864C85BA5070325709542056D890DC9CCD0C134EB98B88D58B17929A8E790D95E5ED94DED672CWFx7M" TargetMode="External"/><Relationship Id="rId22" Type="http://schemas.openxmlformats.org/officeDocument/2006/relationships/hyperlink" Target="consultantplus://offline/ref=AC8461049646F772B4A6796F54D6586D8DCF64CE57A3070325709542056D890DC9CCD0C136EA97B18A58B17929A8E790D95E5ED94DED672CWFx7M" TargetMode="External"/><Relationship Id="rId27" Type="http://schemas.openxmlformats.org/officeDocument/2006/relationships/hyperlink" Target="consultantplus://offline/ref=AC8461049646F772B4A6796F54D6586D8DCF64CE57A3070325709542056D890DC9CCD0C136EA97B28458B17929A8E790D95E5ED94DED672CWFx7M" TargetMode="External"/><Relationship Id="rId30" Type="http://schemas.openxmlformats.org/officeDocument/2006/relationships/hyperlink" Target="consultantplus://offline/ref=AC8461049646F772B4A6796F54D6586D8DCF64CE57A3070325709542056D890DC9CCD0C136EA97B48C58B17929A8E790D95E5ED94DED672CWFx7M" TargetMode="External"/><Relationship Id="rId35" Type="http://schemas.openxmlformats.org/officeDocument/2006/relationships/hyperlink" Target="consultantplus://offline/ref=AC8461049646F772B4A6796F54D6586D8DCF64CE57A3070325709542056D890DC9CCD0C136EA97B98858B17929A8E790D95E5ED94DED672CWFx7M" TargetMode="External"/><Relationship Id="rId43" Type="http://schemas.openxmlformats.org/officeDocument/2006/relationships/hyperlink" Target="consultantplus://offline/ref=AC8461049646F772B4A6796F54D6586D8DCF64CE57A3070325709542056D890DC9CCD0C136E99AB78858B17929A8E790D95E5ED94DED672CWFx7M" TargetMode="External"/><Relationship Id="rId48" Type="http://schemas.openxmlformats.org/officeDocument/2006/relationships/hyperlink" Target="consultantplus://offline/ref=AC8461049646F772B4A6796F54D6586D8DCF64CE57A3070325709542056D890DC9CCD0C136E89EB08E58B17929A8E790D95E5ED94DED672CWFx7M" TargetMode="External"/><Relationship Id="rId56" Type="http://schemas.openxmlformats.org/officeDocument/2006/relationships/hyperlink" Target="consultantplus://offline/ref=AC8461049646F772B4A6796F54D6586D8DCF64CE57A3070325709542056D890DC9CCD0C136E89AB98E58B17929A8E790D95E5ED94DED672CWFx7M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AC8461049646F772B4A6796F54D6586D8DCE60C951A7070325709542056D890DC9CCD0C134EB9EB78E58B17929A8E790D95E5ED94DED672CWFx7M" TargetMode="External"/><Relationship Id="rId51" Type="http://schemas.openxmlformats.org/officeDocument/2006/relationships/hyperlink" Target="consultantplus://offline/ref=AC8461049646F772B4A6796F54D6586D8DCF64CE57A3070325709542056D890DC9CCD0C136E89AB78C58B17929A8E790D95E5ED94DED672CWFx7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C8461049646F772B4A6796F54D6586D8FC864C85BA5070325709542056D890DDBCC88CD36EB81B08C4DE7286CWFx4M" TargetMode="External"/><Relationship Id="rId17" Type="http://schemas.openxmlformats.org/officeDocument/2006/relationships/hyperlink" Target="consultantplus://offline/ref=AC8461049646F772B4A6796F54D6586D8DCF64CE57A3070325709542056D890DC9CCD0C135EE9CB88C58B17929A8E790D95E5ED94DED672CWFx7M" TargetMode="External"/><Relationship Id="rId25" Type="http://schemas.openxmlformats.org/officeDocument/2006/relationships/hyperlink" Target="consultantplus://offline/ref=AC8461049646F772B4A6796F54D6586D8DCF64CE57A3070325709542056D890DC9CCD0C136EA97B38858B17929A8E790D95E5ED94DED672CWFx7M" TargetMode="External"/><Relationship Id="rId33" Type="http://schemas.openxmlformats.org/officeDocument/2006/relationships/hyperlink" Target="consultantplus://offline/ref=AC8461049646F772B4A6796F54D6586D8DCF64CE57A3070325709542056D890DC9CCD0C136EA97B78858B17929A8E790D95E5ED94DED672CWFx7M" TargetMode="External"/><Relationship Id="rId38" Type="http://schemas.openxmlformats.org/officeDocument/2006/relationships/hyperlink" Target="consultantplus://offline/ref=AC8461049646F772B4A6796F54D6586D8DCF64CE57A3070325709542056D890DC9CCD0C136E99CB38458B17929A8E790D95E5ED94DED672CWFx7M" TargetMode="External"/><Relationship Id="rId46" Type="http://schemas.openxmlformats.org/officeDocument/2006/relationships/hyperlink" Target="consultantplus://offline/ref=AC8461049646F772B4A6796F54D6586D8DCF64CE57A3070325709542056D890DC9CCD0C136E996B58E58B17929A8E790D95E5ED94DED672CWFx7M" TargetMode="External"/><Relationship Id="rId59" Type="http://schemas.openxmlformats.org/officeDocument/2006/relationships/hyperlink" Target="consultantplus://offline/ref=AC8461049646F772B4A6796F54D6586D8DCF64CE57A3070325709542056D890DC9CCD0C136E899B78858B17929A8E790D95E5ED94DED672CWFx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3518</Words>
  <Characters>20055</Characters>
  <Application>Microsoft Office Word</Application>
  <DocSecurity>0</DocSecurity>
  <Lines>167</Lines>
  <Paragraphs>47</Paragraphs>
  <ScaleCrop>false</ScaleCrop>
  <Company>RePack by SPecialiST</Company>
  <LinksUpToDate>false</LinksUpToDate>
  <CharactersWithSpaces>23526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2</cp:revision>
  <dcterms:created xsi:type="dcterms:W3CDTF">2019-11-20T12:49:00Z</dcterms:created>
  <dcterms:modified xsi:type="dcterms:W3CDTF">2019-11-20T12:52:00Z</dcterms:modified>
</cp:coreProperties>
</file>