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27" w:rsidRDefault="00E26327" w:rsidP="00E26327">
      <w:pPr>
        <w:pStyle w:val="10"/>
        <w:pageBreakBefore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>
            <wp:extent cx="628015" cy="8839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327" w:rsidRDefault="00E26327" w:rsidP="00E26327">
      <w:pPr>
        <w:pStyle w:val="10"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ar-SA" w:bidi="ar-SA"/>
        </w:rPr>
      </w:pPr>
    </w:p>
    <w:p w:rsidR="00E26327" w:rsidRDefault="00E26327" w:rsidP="00E26327">
      <w:pPr>
        <w:pStyle w:val="10"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val="ru-RU" w:eastAsia="ar-SA" w:bidi="ar-SA"/>
        </w:rPr>
        <w:t>БЕЛОЯРСКИЙ РАЙОН</w:t>
      </w:r>
    </w:p>
    <w:p w:rsidR="00E26327" w:rsidRDefault="00E26327" w:rsidP="00E26327">
      <w:pPr>
        <w:pStyle w:val="10"/>
        <w:keepNext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  <w:t>ХАНТЫ-МАНСИЙСКИЙ АВТОНОМНЫЙ ОКРУГ – ЮГРА</w:t>
      </w:r>
    </w:p>
    <w:p w:rsidR="00E26327" w:rsidRDefault="00E26327" w:rsidP="00E26327">
      <w:pPr>
        <w:pStyle w:val="10"/>
        <w:keepNext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E26327" w:rsidRDefault="00E26327" w:rsidP="00E26327">
      <w:pPr>
        <w:pStyle w:val="10"/>
        <w:keepNext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АДМИНИСТРАЦИЯ БЕЛОЯРСКОГО РАЙОНА</w:t>
      </w:r>
    </w:p>
    <w:p w:rsidR="00E26327" w:rsidRDefault="00E26327" w:rsidP="00E26327">
      <w:pPr>
        <w:pStyle w:val="10"/>
        <w:widowControl/>
        <w:tabs>
          <w:tab w:val="left" w:pos="7797"/>
        </w:tabs>
        <w:suppressAutoHyphens w:val="0"/>
        <w:spacing w:line="24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</w:t>
      </w:r>
    </w:p>
    <w:p w:rsidR="00E26327" w:rsidRDefault="00E26327" w:rsidP="00E26327">
      <w:pPr>
        <w:pStyle w:val="10"/>
        <w:widowControl/>
        <w:tabs>
          <w:tab w:val="left" w:pos="7797"/>
        </w:tabs>
        <w:suppressAutoHyphens w:val="0"/>
        <w:spacing w:line="240" w:lineRule="auto"/>
        <w:jc w:val="right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ПРОЕКТ</w:t>
      </w:r>
    </w:p>
    <w:p w:rsidR="00E26327" w:rsidRDefault="00E26327" w:rsidP="00E26327">
      <w:pPr>
        <w:pStyle w:val="10"/>
        <w:keepNext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ПОСТАНОВЛЕНИЕ</w:t>
      </w:r>
    </w:p>
    <w:p w:rsidR="00E26327" w:rsidRDefault="00E26327" w:rsidP="00E26327">
      <w:pPr>
        <w:pStyle w:val="10"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ar-SA" w:bidi="ar-SA"/>
        </w:rPr>
      </w:pPr>
    </w:p>
    <w:p w:rsidR="00E26327" w:rsidRDefault="00E26327" w:rsidP="00E26327">
      <w:pPr>
        <w:pStyle w:val="10"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E26327" w:rsidTr="001F5E0F">
        <w:tc>
          <w:tcPr>
            <w:tcW w:w="4820" w:type="dxa"/>
            <w:shd w:val="clear" w:color="auto" w:fill="auto"/>
          </w:tcPr>
          <w:p w:rsidR="00E26327" w:rsidRDefault="00E26327" w:rsidP="001F5E0F">
            <w:pPr>
              <w:pStyle w:val="10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от ___________ 2021 года</w:t>
            </w:r>
          </w:p>
        </w:tc>
        <w:tc>
          <w:tcPr>
            <w:tcW w:w="5953" w:type="dxa"/>
            <w:shd w:val="clear" w:color="auto" w:fill="auto"/>
          </w:tcPr>
          <w:p w:rsidR="00E26327" w:rsidRDefault="00E26327" w:rsidP="001F5E0F">
            <w:pPr>
              <w:pStyle w:val="10"/>
              <w:widowControl/>
              <w:suppressAutoHyphens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№ ________</w:t>
            </w:r>
          </w:p>
          <w:p w:rsidR="00E26327" w:rsidRDefault="00E26327" w:rsidP="001F5E0F">
            <w:pPr>
              <w:pStyle w:val="10"/>
              <w:widowControl/>
              <w:suppressAutoHyphens w:val="0"/>
              <w:spacing w:line="240" w:lineRule="auto"/>
              <w:ind w:right="1167"/>
              <w:jc w:val="center"/>
              <w:textAlignment w:val="auto"/>
            </w:pPr>
          </w:p>
        </w:tc>
      </w:tr>
    </w:tbl>
    <w:p w:rsidR="00E26327" w:rsidRDefault="00E26327" w:rsidP="00E26327">
      <w:pPr>
        <w:pStyle w:val="10"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ar-SA" w:bidi="ar-SA"/>
        </w:rPr>
      </w:pPr>
    </w:p>
    <w:p w:rsidR="00E26327" w:rsidRDefault="00E26327" w:rsidP="00E26327">
      <w:pPr>
        <w:pStyle w:val="10"/>
        <w:widowControl/>
        <w:suppressAutoHyphens w:val="0"/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lang w:val="ru-RU" w:eastAsia="ar-SA" w:bidi="ar-SA"/>
        </w:rPr>
      </w:pPr>
      <w:r w:rsidRPr="000024A3">
        <w:rPr>
          <w:rFonts w:eastAsia="Times New Roman" w:cs="Times New Roman"/>
          <w:b/>
          <w:bCs/>
          <w:kern w:val="0"/>
          <w:lang w:val="ru-RU" w:eastAsia="ar-SA" w:bidi="ar-SA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2021 году</w:t>
      </w:r>
    </w:p>
    <w:p w:rsidR="00E26327" w:rsidRDefault="00E26327" w:rsidP="00E26327">
      <w:pPr>
        <w:pStyle w:val="10"/>
        <w:widowControl/>
        <w:suppressAutoHyphens w:val="0"/>
        <w:autoSpaceDE w:val="0"/>
        <w:spacing w:line="240" w:lineRule="auto"/>
        <w:jc w:val="both"/>
        <w:textAlignment w:val="auto"/>
        <w:rPr>
          <w:rFonts w:eastAsia="Times New Roman" w:cs="Times New Roman"/>
          <w:b/>
          <w:bCs/>
          <w:kern w:val="0"/>
          <w:lang w:val="ru-RU" w:eastAsia="ar-SA" w:bidi="ar-SA"/>
        </w:rPr>
      </w:pPr>
    </w:p>
    <w:p w:rsidR="00E26327" w:rsidRDefault="00E26327" w:rsidP="00E26327">
      <w:pPr>
        <w:pStyle w:val="10"/>
        <w:widowControl/>
        <w:suppressAutoHyphens w:val="0"/>
        <w:autoSpaceDE w:val="0"/>
        <w:spacing w:line="240" w:lineRule="auto"/>
        <w:ind w:firstLine="426"/>
        <w:jc w:val="both"/>
        <w:textAlignment w:val="auto"/>
        <w:rPr>
          <w:rStyle w:val="1"/>
          <w:rFonts w:eastAsia="Times New Roman" w:cs="Times New Roman"/>
          <w:kern w:val="0"/>
          <w:lang w:val="ru-RU" w:eastAsia="ar-SA" w:bidi="ar-SA"/>
        </w:rPr>
      </w:pPr>
      <w:proofErr w:type="gramStart"/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>В  соответствии со статьей  78 Бюджетного кодекса Российской Федерации от  31 июля</w:t>
      </w:r>
      <w:r>
        <w:rPr>
          <w:rStyle w:val="1"/>
          <w:rFonts w:eastAsia="Times New Roman" w:cs="Times New Roman"/>
          <w:kern w:val="0"/>
          <w:lang w:val="ru-RU" w:eastAsia="ar-SA" w:bidi="ar-SA"/>
        </w:rPr>
        <w:t xml:space="preserve"> </w:t>
      </w:r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 xml:space="preserve">1998 года  № 145-ФЗ, статьей  15 Федерального закона от 6 октября  2003 года  № 131-ФЗ «Об общих  принципах организации местного самоуправления  в Российской  Федерации», статьями 4, 14, 17 Федерального закона от 24 июля 2007 года № 209-ФЗ «О развитии малого и среднего предпринимательства в Российской Федерации», </w:t>
      </w:r>
      <w:r>
        <w:rPr>
          <w:rStyle w:val="1"/>
          <w:rFonts w:eastAsia="Times New Roman" w:cs="Times New Roman"/>
          <w:kern w:val="0"/>
          <w:lang w:val="ru-RU" w:eastAsia="ar-SA" w:bidi="ar-SA"/>
        </w:rPr>
        <w:t>п</w:t>
      </w:r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>остановлением Правительства Российской Федерации от</w:t>
      </w:r>
      <w:proofErr w:type="gramEnd"/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 xml:space="preserve"> </w:t>
      </w:r>
      <w:proofErr w:type="gramStart"/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>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 решением Думы Белоярского района от 03 декабря 2020 года № 61 «О бюджете Белоярского района на 2021 год и плановый период 2022 и 2023</w:t>
      </w:r>
      <w:proofErr w:type="gramEnd"/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 xml:space="preserve"> годов» и лимитов бюджетных обязательств на 2021 год и плановый период 2022 и 2023 годов,  постановлением  администрации Белоярского района от 31 октября 2018 года № 1048 </w:t>
      </w:r>
      <w:r>
        <w:rPr>
          <w:rStyle w:val="1"/>
          <w:rFonts w:eastAsia="Times New Roman" w:cs="Times New Roman"/>
          <w:kern w:val="0"/>
          <w:lang w:val="ru-RU" w:eastAsia="ar-SA" w:bidi="ar-SA"/>
        </w:rPr>
        <w:t>«</w:t>
      </w:r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 xml:space="preserve">Об утверждении муниципальной программы Белоярского района </w:t>
      </w:r>
      <w:r>
        <w:rPr>
          <w:rStyle w:val="1"/>
          <w:rFonts w:eastAsia="Times New Roman" w:cs="Times New Roman"/>
          <w:kern w:val="0"/>
          <w:lang w:val="ru-RU" w:eastAsia="ar-SA" w:bidi="ar-SA"/>
        </w:rPr>
        <w:t>«</w:t>
      </w:r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>Развитие малого и среднего предпринимательства и туризма в Белоярском районе на 2019 - 2024 годы</w:t>
      </w:r>
      <w:r>
        <w:rPr>
          <w:rStyle w:val="1"/>
          <w:rFonts w:eastAsia="Times New Roman" w:cs="Times New Roman"/>
          <w:kern w:val="0"/>
          <w:lang w:val="ru-RU" w:eastAsia="ar-SA" w:bidi="ar-SA"/>
        </w:rPr>
        <w:t>»</w:t>
      </w:r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Style w:val="1"/>
          <w:rFonts w:eastAsia="Times New Roman" w:cs="Times New Roman"/>
          <w:kern w:val="0"/>
          <w:lang w:val="ru-RU" w:eastAsia="ar-SA" w:bidi="ar-SA"/>
        </w:rPr>
        <w:t xml:space="preserve"> </w:t>
      </w:r>
      <w:proofErr w:type="gramStart"/>
      <w:r>
        <w:rPr>
          <w:rStyle w:val="1"/>
          <w:rFonts w:eastAsia="Times New Roman" w:cs="Times New Roman"/>
          <w:kern w:val="0"/>
          <w:lang w:val="ru-RU" w:eastAsia="ar-SA" w:bidi="ar-SA"/>
        </w:rPr>
        <w:t>п</w:t>
      </w:r>
      <w:proofErr w:type="gramEnd"/>
      <w:r>
        <w:rPr>
          <w:rStyle w:val="1"/>
          <w:rFonts w:eastAsia="Times New Roman" w:cs="Times New Roman"/>
          <w:kern w:val="0"/>
          <w:lang w:val="ru-RU" w:eastAsia="ar-SA" w:bidi="ar-SA"/>
        </w:rPr>
        <w:t xml:space="preserve"> о с т а н о в л я ю:</w:t>
      </w:r>
    </w:p>
    <w:p w:rsidR="00E26327" w:rsidRDefault="00E26327" w:rsidP="00E26327">
      <w:pPr>
        <w:pStyle w:val="10"/>
        <w:widowControl/>
        <w:suppressAutoHyphens w:val="0"/>
        <w:autoSpaceDE w:val="0"/>
        <w:spacing w:line="240" w:lineRule="auto"/>
        <w:ind w:firstLine="42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Style w:val="1"/>
          <w:rFonts w:eastAsia="Times New Roman" w:cs="Times New Roman"/>
          <w:kern w:val="0"/>
          <w:lang w:val="ru-RU" w:eastAsia="ar-SA" w:bidi="ar-SA"/>
        </w:rPr>
        <w:t xml:space="preserve">1. </w:t>
      </w:r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ab/>
      </w:r>
      <w:r>
        <w:rPr>
          <w:rStyle w:val="1"/>
          <w:rFonts w:eastAsia="Times New Roman" w:cs="Times New Roman"/>
          <w:kern w:val="0"/>
          <w:lang w:val="ru-RU" w:eastAsia="ar-SA" w:bidi="ar-SA"/>
        </w:rPr>
        <w:t xml:space="preserve"> </w:t>
      </w:r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 xml:space="preserve">Предоставлять в 2021 году юридическим лицам (за исключением государственных (муниципальных) учреждений), </w:t>
      </w:r>
      <w:r>
        <w:rPr>
          <w:rStyle w:val="1"/>
          <w:rFonts w:eastAsia="Times New Roman" w:cs="Times New Roman"/>
          <w:kern w:val="0"/>
          <w:lang w:val="ru-RU" w:eastAsia="ar-SA" w:bidi="ar-SA"/>
        </w:rPr>
        <w:t xml:space="preserve"> </w:t>
      </w:r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>индивидуальным предпринимателям,</w:t>
      </w:r>
      <w:r>
        <w:rPr>
          <w:rStyle w:val="1"/>
          <w:rFonts w:eastAsia="Times New Roman" w:cs="Times New Roman"/>
          <w:kern w:val="0"/>
          <w:lang w:val="ru-RU" w:eastAsia="ar-SA" w:bidi="ar-SA"/>
        </w:rPr>
        <w:t xml:space="preserve"> </w:t>
      </w:r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>являющимся субъектами малого и среднего предпринимательства</w:t>
      </w:r>
      <w:r w:rsidRPr="00574081">
        <w:t xml:space="preserve"> </w:t>
      </w:r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>за счет средств бюджета Белоярского района субсидии, в целях возмещения части затрат.</w:t>
      </w:r>
    </w:p>
    <w:p w:rsidR="00E26327" w:rsidRDefault="00E26327" w:rsidP="00E26327">
      <w:pPr>
        <w:pStyle w:val="10"/>
        <w:widowControl/>
        <w:suppressAutoHyphens w:val="0"/>
        <w:autoSpaceDE w:val="0"/>
        <w:spacing w:line="240" w:lineRule="auto"/>
        <w:ind w:firstLine="426"/>
        <w:jc w:val="both"/>
        <w:textAlignment w:val="auto"/>
        <w:rPr>
          <w:rStyle w:val="1"/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2.</w:t>
      </w:r>
      <w:r>
        <w:rPr>
          <w:rStyle w:val="1"/>
          <w:rFonts w:eastAsia="Times New Roman" w:cs="Times New Roman"/>
          <w:kern w:val="0"/>
          <w:lang w:val="ru-RU" w:eastAsia="ar-SA" w:bidi="ar-SA"/>
        </w:rPr>
        <w:t xml:space="preserve"> Утвердить прилагаемый </w:t>
      </w:r>
      <w:hyperlink r:id="rId6" w:anchor="_blank" w:history="1">
        <w:r>
          <w:rPr>
            <w:rStyle w:val="1"/>
            <w:rFonts w:eastAsia="Times New Roman" w:cs="Times New Roman"/>
            <w:kern w:val="0"/>
            <w:lang w:val="ru-RU" w:eastAsia="ar-SA" w:bidi="ar-SA"/>
          </w:rPr>
          <w:t>Порядок</w:t>
        </w:r>
      </w:hyperlink>
      <w:r>
        <w:rPr>
          <w:rStyle w:val="1"/>
          <w:rFonts w:eastAsia="Times New Roman" w:cs="Times New Roman"/>
          <w:kern w:val="0"/>
          <w:lang w:val="ru-RU" w:eastAsia="ar-SA" w:bidi="ar-SA"/>
        </w:rPr>
        <w:t xml:space="preserve">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2021 году.</w:t>
      </w:r>
    </w:p>
    <w:p w:rsidR="00E26327" w:rsidRDefault="00E26327" w:rsidP="00E26327">
      <w:pPr>
        <w:pStyle w:val="10"/>
        <w:widowControl/>
        <w:suppressAutoHyphens w:val="0"/>
        <w:autoSpaceDE w:val="0"/>
        <w:spacing w:line="240" w:lineRule="auto"/>
        <w:ind w:firstLine="426"/>
        <w:jc w:val="both"/>
        <w:textAlignment w:val="auto"/>
        <w:rPr>
          <w:rStyle w:val="1"/>
          <w:rFonts w:eastAsia="Times New Roman" w:cs="Times New Roman"/>
          <w:kern w:val="0"/>
          <w:lang w:val="ru-RU" w:eastAsia="ar-SA" w:bidi="ar-SA"/>
        </w:rPr>
      </w:pPr>
      <w:r>
        <w:rPr>
          <w:rStyle w:val="1"/>
          <w:rFonts w:eastAsia="Times New Roman" w:cs="Times New Roman"/>
          <w:kern w:val="0"/>
          <w:lang w:val="ru-RU" w:eastAsia="ar-SA" w:bidi="ar-SA"/>
        </w:rPr>
        <w:t xml:space="preserve">3.  </w:t>
      </w:r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>Комитету по финансам и налоговой политике администрации Белоярского района (</w:t>
      </w:r>
      <w:proofErr w:type="spellStart"/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>Гисс</w:t>
      </w:r>
      <w:proofErr w:type="spellEnd"/>
      <w:r w:rsidRPr="00574081">
        <w:rPr>
          <w:rStyle w:val="1"/>
          <w:rFonts w:eastAsia="Times New Roman" w:cs="Times New Roman"/>
          <w:kern w:val="0"/>
          <w:lang w:val="ru-RU" w:eastAsia="ar-SA" w:bidi="ar-SA"/>
        </w:rPr>
        <w:t xml:space="preserve"> И.Ю.) обеспечить финансирование </w:t>
      </w:r>
      <w:r w:rsidRPr="00B31A47">
        <w:rPr>
          <w:rStyle w:val="1"/>
          <w:rFonts w:eastAsia="Times New Roman" w:cs="Times New Roman"/>
          <w:kern w:val="0"/>
          <w:lang w:val="ru-RU" w:eastAsia="ar-SA" w:bidi="ar-SA"/>
        </w:rPr>
        <w:t>в 2021 году</w:t>
      </w:r>
      <w:r>
        <w:rPr>
          <w:rStyle w:val="1"/>
          <w:rFonts w:eastAsia="Times New Roman" w:cs="Times New Roman"/>
          <w:kern w:val="0"/>
          <w:lang w:val="ru-RU" w:eastAsia="ar-SA" w:bidi="ar-SA"/>
        </w:rPr>
        <w:t>,</w:t>
      </w:r>
      <w:r w:rsidRPr="00B31A47">
        <w:rPr>
          <w:rStyle w:val="1"/>
          <w:rFonts w:eastAsia="Times New Roman" w:cs="Times New Roman"/>
          <w:kern w:val="0"/>
          <w:lang w:val="ru-RU" w:eastAsia="ar-SA" w:bidi="ar-SA"/>
        </w:rPr>
        <w:t xml:space="preserve"> за счет средств бюджета Белоярского района субсиди</w:t>
      </w:r>
      <w:r>
        <w:rPr>
          <w:rStyle w:val="1"/>
          <w:rFonts w:eastAsia="Times New Roman" w:cs="Times New Roman"/>
          <w:kern w:val="0"/>
          <w:lang w:val="ru-RU" w:eastAsia="ar-SA" w:bidi="ar-SA"/>
        </w:rPr>
        <w:t>й</w:t>
      </w:r>
      <w:r w:rsidRPr="00B31A47">
        <w:rPr>
          <w:rStyle w:val="1"/>
          <w:rFonts w:eastAsia="Times New Roman" w:cs="Times New Roman"/>
          <w:kern w:val="0"/>
          <w:lang w:val="ru-RU" w:eastAsia="ar-SA" w:bidi="ar-SA"/>
        </w:rPr>
        <w:t xml:space="preserve">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</w:t>
      </w:r>
      <w:r>
        <w:rPr>
          <w:rStyle w:val="1"/>
          <w:rFonts w:eastAsia="Times New Roman" w:cs="Times New Roman"/>
          <w:kern w:val="0"/>
          <w:lang w:val="ru-RU" w:eastAsia="ar-SA" w:bidi="ar-SA"/>
        </w:rPr>
        <w:t>, в целях возмещения части затрат.</w:t>
      </w:r>
    </w:p>
    <w:p w:rsidR="00E26327" w:rsidRDefault="00E26327" w:rsidP="00E26327">
      <w:pPr>
        <w:pStyle w:val="10"/>
        <w:widowControl/>
        <w:suppressAutoHyphens w:val="0"/>
        <w:autoSpaceDE w:val="0"/>
        <w:spacing w:line="240" w:lineRule="auto"/>
        <w:ind w:firstLine="426"/>
        <w:jc w:val="both"/>
        <w:textAlignment w:val="auto"/>
        <w:rPr>
          <w:rStyle w:val="1"/>
          <w:rFonts w:eastAsia="Times New Roman" w:cs="Times New Roman"/>
          <w:kern w:val="0"/>
          <w:lang w:val="ru-RU" w:eastAsia="ar-SA" w:bidi="ar-SA"/>
        </w:rPr>
      </w:pPr>
      <w:r>
        <w:rPr>
          <w:rStyle w:val="1"/>
          <w:rFonts w:eastAsia="Times New Roman" w:cs="Times New Roman"/>
          <w:kern w:val="0"/>
          <w:lang w:val="ru-RU" w:eastAsia="ar-SA" w:bidi="ar-SA"/>
        </w:rPr>
        <w:lastRenderedPageBreak/>
        <w:t xml:space="preserve">4. </w:t>
      </w:r>
      <w:bookmarkStart w:id="0" w:name="_GoBack"/>
      <w:bookmarkEnd w:id="0"/>
      <w:r w:rsidRPr="00B31A47">
        <w:rPr>
          <w:rStyle w:val="1"/>
          <w:rFonts w:eastAsia="Times New Roman" w:cs="Times New Roman"/>
          <w:kern w:val="0"/>
          <w:lang w:val="ru-RU" w:eastAsia="ar-SA" w:bidi="ar-SA"/>
        </w:rPr>
        <w:t>Отделу по учету и контролю за расходованием финансовых средств администрации Белоярского района (Илюшина Е.Г.) осуществить финансирование</w:t>
      </w:r>
      <w:r>
        <w:rPr>
          <w:rStyle w:val="1"/>
          <w:rFonts w:eastAsia="Times New Roman" w:cs="Times New Roman"/>
          <w:kern w:val="0"/>
          <w:lang w:val="ru-RU" w:eastAsia="ar-SA" w:bidi="ar-SA"/>
        </w:rPr>
        <w:t xml:space="preserve"> в 2021 году,</w:t>
      </w:r>
      <w:r w:rsidRPr="00B31A47">
        <w:rPr>
          <w:rStyle w:val="1"/>
          <w:rFonts w:eastAsia="Times New Roman" w:cs="Times New Roman"/>
          <w:kern w:val="0"/>
          <w:lang w:val="ru-RU" w:eastAsia="ar-SA" w:bidi="ar-SA"/>
        </w:rPr>
        <w:t xml:space="preserve">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целях возмещения части затрат.</w:t>
      </w:r>
    </w:p>
    <w:p w:rsidR="00E26327" w:rsidRDefault="00E26327" w:rsidP="00E26327">
      <w:pPr>
        <w:pStyle w:val="10"/>
        <w:widowControl/>
        <w:suppressAutoHyphens w:val="0"/>
        <w:autoSpaceDE w:val="0"/>
        <w:spacing w:line="240" w:lineRule="auto"/>
        <w:ind w:firstLine="426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>5. Опубликовать настоящее постановление в газете «Белоярские вести. Официальный выпуск».</w:t>
      </w:r>
    </w:p>
    <w:p w:rsidR="00E26327" w:rsidRPr="007B243A" w:rsidRDefault="00E26327" w:rsidP="00E26327">
      <w:pPr>
        <w:pStyle w:val="10"/>
        <w:widowControl/>
        <w:suppressAutoHyphens w:val="0"/>
        <w:autoSpaceDE w:val="0"/>
        <w:spacing w:line="240" w:lineRule="auto"/>
        <w:ind w:firstLine="42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6. Настоящее постановление вступает в силу после его официального опубликования и распространяется на </w:t>
      </w:r>
      <w:proofErr w:type="gramStart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правоотношения, возникшие </w:t>
      </w:r>
      <w:r w:rsidRPr="007B243A">
        <w:rPr>
          <w:rFonts w:eastAsia="Times New Roman" w:cs="Times New Roman"/>
          <w:kern w:val="0"/>
          <w:lang w:val="ru-RU" w:eastAsia="ar-SA" w:bidi="ar-SA"/>
        </w:rPr>
        <w:t>с 1 января 202</w:t>
      </w:r>
      <w:r>
        <w:rPr>
          <w:rFonts w:eastAsia="Times New Roman" w:cs="Times New Roman"/>
          <w:kern w:val="0"/>
          <w:lang w:val="ru-RU" w:eastAsia="ar-SA" w:bidi="ar-SA"/>
        </w:rPr>
        <w:t>1</w:t>
      </w:r>
      <w:r w:rsidRPr="007B243A">
        <w:rPr>
          <w:rFonts w:eastAsia="Times New Roman" w:cs="Times New Roman"/>
          <w:kern w:val="0"/>
          <w:lang w:val="ru-RU" w:eastAsia="ar-SA" w:bidi="ar-SA"/>
        </w:rPr>
        <w:t xml:space="preserve"> года и действует</w:t>
      </w:r>
      <w:proofErr w:type="gramEnd"/>
      <w:r w:rsidRPr="007B243A">
        <w:rPr>
          <w:rFonts w:eastAsia="Times New Roman" w:cs="Times New Roman"/>
          <w:kern w:val="0"/>
          <w:lang w:val="ru-RU" w:eastAsia="ar-SA" w:bidi="ar-SA"/>
        </w:rPr>
        <w:t xml:space="preserve"> до 31 декабря 202</w:t>
      </w:r>
      <w:r>
        <w:rPr>
          <w:rFonts w:eastAsia="Times New Roman" w:cs="Times New Roman"/>
          <w:kern w:val="0"/>
          <w:lang w:val="ru-RU" w:eastAsia="ar-SA" w:bidi="ar-SA"/>
        </w:rPr>
        <w:t>1</w:t>
      </w:r>
      <w:r w:rsidRPr="007B243A">
        <w:rPr>
          <w:rFonts w:eastAsia="Times New Roman" w:cs="Times New Roman"/>
          <w:kern w:val="0"/>
          <w:lang w:val="ru-RU" w:eastAsia="ar-SA" w:bidi="ar-SA"/>
        </w:rPr>
        <w:t xml:space="preserve"> года.</w:t>
      </w:r>
    </w:p>
    <w:p w:rsidR="00E26327" w:rsidRDefault="00E26327" w:rsidP="00E26327">
      <w:pPr>
        <w:pStyle w:val="10"/>
        <w:widowControl/>
        <w:suppressAutoHyphens w:val="0"/>
        <w:autoSpaceDE w:val="0"/>
        <w:spacing w:line="240" w:lineRule="auto"/>
        <w:ind w:firstLine="426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7. </w:t>
      </w:r>
      <w:proofErr w:type="gramStart"/>
      <w:r>
        <w:rPr>
          <w:rFonts w:eastAsia="Times New Roman" w:cs="Times New Roman"/>
          <w:color w:val="000000"/>
          <w:kern w:val="0"/>
          <w:lang w:val="ru-RU" w:eastAsia="ar-SA" w:bidi="ar-SA"/>
        </w:rPr>
        <w:t>Контроль за</w:t>
      </w:r>
      <w:proofErr w:type="gram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выполнением постановления возложить на заместителя главы Белоярского района </w:t>
      </w:r>
      <w:proofErr w:type="spellStart"/>
      <w:r>
        <w:rPr>
          <w:rFonts w:eastAsia="Times New Roman" w:cs="Times New Roman"/>
          <w:color w:val="000000"/>
          <w:kern w:val="0"/>
          <w:lang w:val="ru-RU" w:eastAsia="ar-SA" w:bidi="ar-SA"/>
        </w:rPr>
        <w:t>Ващука</w:t>
      </w:r>
      <w:proofErr w:type="spellEnd"/>
      <w:r>
        <w:rPr>
          <w:rFonts w:eastAsia="Times New Roman" w:cs="Times New Roman"/>
          <w:color w:val="000000"/>
          <w:kern w:val="0"/>
          <w:lang w:val="ru-RU" w:eastAsia="ar-SA" w:bidi="ar-SA"/>
        </w:rPr>
        <w:t xml:space="preserve"> В.А.</w:t>
      </w:r>
    </w:p>
    <w:p w:rsidR="00E26327" w:rsidRDefault="00E26327" w:rsidP="00E26327">
      <w:pPr>
        <w:pStyle w:val="10"/>
        <w:widowControl/>
        <w:suppressAutoHyphens w:val="0"/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</w:p>
    <w:p w:rsidR="00E26327" w:rsidRDefault="00E26327" w:rsidP="00E26327">
      <w:pPr>
        <w:pStyle w:val="10"/>
        <w:widowControl/>
        <w:suppressAutoHyphens w:val="0"/>
        <w:autoSpaceDE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lang w:val="ru-RU" w:eastAsia="ar-SA" w:bidi="ar-SA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5819"/>
        <w:gridCol w:w="4954"/>
      </w:tblGrid>
      <w:tr w:rsidR="00E26327" w:rsidRPr="00D313AC" w:rsidTr="001F5E0F">
        <w:tc>
          <w:tcPr>
            <w:tcW w:w="5819" w:type="dxa"/>
            <w:shd w:val="clear" w:color="auto" w:fill="auto"/>
          </w:tcPr>
          <w:p w:rsidR="00E26327" w:rsidRPr="00D313AC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  <w:r w:rsidRPr="00D313AC">
              <w:rPr>
                <w:rFonts w:eastAsia="Times New Roman" w:cs="Times New Roman"/>
                <w:kern w:val="0"/>
                <w:lang w:val="ru-RU" w:eastAsia="ar-SA" w:bidi="ar-SA"/>
              </w:rPr>
              <w:t>Глава Белоярского района</w:t>
            </w:r>
          </w:p>
        </w:tc>
        <w:tc>
          <w:tcPr>
            <w:tcW w:w="4954" w:type="dxa"/>
            <w:shd w:val="clear" w:color="auto" w:fill="auto"/>
          </w:tcPr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proofErr w:type="spellStart"/>
            <w:r w:rsidRPr="00B31A47">
              <w:rPr>
                <w:rFonts w:eastAsia="Times New Roman" w:cs="Times New Roman"/>
                <w:kern w:val="0"/>
                <w:lang w:val="ru-RU" w:eastAsia="ar-SA" w:bidi="ar-SA"/>
              </w:rPr>
              <w:t>С.П.Маненков</w:t>
            </w:r>
            <w:proofErr w:type="spellEnd"/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E26327" w:rsidRPr="00D313AC" w:rsidRDefault="00E26327" w:rsidP="001F5E0F">
            <w:pPr>
              <w:pStyle w:val="10"/>
              <w:widowControl/>
              <w:suppressAutoHyphens w:val="0"/>
              <w:autoSpaceDE w:val="0"/>
              <w:spacing w:line="240" w:lineRule="auto"/>
              <w:ind w:right="116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ar-SA" w:bidi="ar-SA"/>
              </w:rPr>
            </w:pPr>
          </w:p>
        </w:tc>
      </w:tr>
    </w:tbl>
    <w:p w:rsidR="00C43CF4" w:rsidRDefault="00C43CF4"/>
    <w:sectPr w:rsidR="00C4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14"/>
    <w:rsid w:val="00A44014"/>
    <w:rsid w:val="00C43CF4"/>
    <w:rsid w:val="00E26327"/>
    <w:rsid w:val="00F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26327"/>
  </w:style>
  <w:style w:type="paragraph" w:customStyle="1" w:styleId="10">
    <w:name w:val="Обычный1"/>
    <w:rsid w:val="00E2632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E2632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27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26327"/>
  </w:style>
  <w:style w:type="paragraph" w:customStyle="1" w:styleId="10">
    <w:name w:val="Обычный1"/>
    <w:rsid w:val="00E2632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E2632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27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_t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>*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Елена Валентиновна</dc:creator>
  <cp:keywords/>
  <dc:description/>
  <cp:lastModifiedBy>Голубкова Елена Валентиновна</cp:lastModifiedBy>
  <cp:revision>3</cp:revision>
  <dcterms:created xsi:type="dcterms:W3CDTF">2021-03-11T09:26:00Z</dcterms:created>
  <dcterms:modified xsi:type="dcterms:W3CDTF">2021-03-11T10:15:00Z</dcterms:modified>
</cp:coreProperties>
</file>