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C9" w:rsidRDefault="002F61C9" w:rsidP="002F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A4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1C9" w:rsidRDefault="002F61C9" w:rsidP="002F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-счетной палаты Белоярского района</w:t>
      </w:r>
    </w:p>
    <w:p w:rsidR="002F61C9" w:rsidRPr="00E65AA4" w:rsidRDefault="002F61C9" w:rsidP="002F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проведенной работы за 3 квартал 2023 года</w:t>
      </w:r>
    </w:p>
    <w:p w:rsidR="002F61C9" w:rsidRDefault="002F61C9" w:rsidP="00576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475" w:rsidRDefault="00576475" w:rsidP="00576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AA4" w:rsidRDefault="002F61C9" w:rsidP="00576475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b/>
          <w:sz w:val="24"/>
          <w:szCs w:val="24"/>
        </w:rPr>
        <w:tab/>
      </w:r>
      <w:r w:rsidRPr="005A1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отчетном периоде 2023 года</w:t>
      </w:r>
      <w:r w:rsidRPr="005A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Белоярского района проведены </w:t>
      </w:r>
      <w:r w:rsidRPr="005A117B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576475" w:rsidRDefault="00576475" w:rsidP="00576475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79" w:rsidRDefault="002F61C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38F9">
        <w:rPr>
          <w:rFonts w:ascii="Times New Roman" w:hAnsi="Times New Roman"/>
          <w:b/>
          <w:sz w:val="24"/>
          <w:szCs w:val="24"/>
        </w:rPr>
        <w:t xml:space="preserve"> Экспертно</w:t>
      </w:r>
      <w:r w:rsidR="00D25979" w:rsidRPr="00F138F9">
        <w:rPr>
          <w:rFonts w:ascii="Times New Roman" w:hAnsi="Times New Roman" w:cs="Times New Roman"/>
          <w:b/>
          <w:sz w:val="24"/>
          <w:szCs w:val="24"/>
        </w:rPr>
        <w:t>-аналитические мероприятия:</w:t>
      </w:r>
    </w:p>
    <w:p w:rsidR="00D25979" w:rsidRPr="00F138F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>муниципальных правовых актов Белоярского района и поселений в границах Белоярского района</w:t>
      </w:r>
      <w:r w:rsidR="00F6658A">
        <w:rPr>
          <w:rFonts w:ascii="Times New Roman" w:hAnsi="Times New Roman" w:cs="Times New Roman"/>
          <w:b/>
          <w:sz w:val="24"/>
          <w:szCs w:val="24"/>
        </w:rPr>
        <w:t>;</w:t>
      </w:r>
    </w:p>
    <w:p w:rsidR="002F61C9" w:rsidRDefault="002F61C9" w:rsidP="002F6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BF5840">
        <w:rPr>
          <w:rFonts w:ascii="Times New Roman" w:hAnsi="Times New Roman" w:cs="Times New Roman"/>
          <w:b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2F" w:rsidRPr="00BC682F">
        <w:rPr>
          <w:rFonts w:ascii="Times New Roman" w:hAnsi="Times New Roman" w:cs="Times New Roman"/>
          <w:b/>
          <w:sz w:val="24"/>
          <w:szCs w:val="24"/>
        </w:rPr>
        <w:t>59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по проектам муниципальных правовых актов Белоярского района и поселений </w:t>
      </w:r>
      <w:r>
        <w:rPr>
          <w:rFonts w:ascii="Times New Roman" w:hAnsi="Times New Roman" w:cs="Times New Roman"/>
          <w:sz w:val="24"/>
          <w:szCs w:val="24"/>
        </w:rPr>
        <w:t>в границах Белоярского района в соответствии с соглашениями</w:t>
      </w:r>
      <w:r w:rsidRPr="00A36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</w:t>
      </w:r>
      <w:r w:rsidR="00BD42CD" w:rsidRPr="00DA22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D42CD">
        <w:rPr>
          <w:rFonts w:ascii="Times New Roman" w:eastAsia="Times New Roman" w:hAnsi="Times New Roman" w:cs="Times New Roman"/>
          <w:sz w:val="24"/>
          <w:szCs w:val="24"/>
        </w:rPr>
        <w:t>поселениях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оформленных в виде «штампа»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63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046B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5979" w:rsidRPr="00046B63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vAlign w:val="center"/>
          </w:tcPr>
          <w:p w:rsidR="00D25979" w:rsidRPr="008A5F87" w:rsidRDefault="00980328" w:rsidP="00980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="00D25979" w:rsidRPr="008A5F87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2041F1" w:rsidRDefault="00D25979" w:rsidP="00C85A2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заключений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 в части, касающейся расходных обязательств Белоярского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Default="00BD42CD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 в части, касающейся расходных обязательств городского и сельских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6D228E" w:rsidRDefault="00BD42CD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бюджета Белоярского района,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</w:t>
            </w:r>
            <w:r>
              <w:rPr>
                <w:rFonts w:ascii="Times New Roman" w:hAnsi="Times New Roman" w:cs="Times New Roman"/>
              </w:rPr>
              <w:t>ществления бюджетного процесса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6D228E" w:rsidRDefault="00BD42CD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BD42CD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Белоярского района и проектов по внесению изменений в муниципальные программы</w:t>
            </w:r>
            <w:r w:rsidR="00BD42CD">
              <w:rPr>
                <w:rFonts w:ascii="Times New Roman" w:hAnsi="Times New Roman" w:cs="Times New Roman"/>
              </w:rPr>
              <w:t xml:space="preserve"> Белоярского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BD42CD" w:rsidRDefault="00BD42CD" w:rsidP="006D22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BD42CD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и сельских поселений в границах Белоярского района и внесение изменений в муниципальные программы</w:t>
            </w:r>
            <w:r w:rsidR="00BD42CD">
              <w:rPr>
                <w:rFonts w:ascii="Times New Roman" w:hAnsi="Times New Roman" w:cs="Times New Roman"/>
              </w:rPr>
              <w:t xml:space="preserve"> городского и сельских поселений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6D228E" w:rsidRDefault="00BD42CD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979" w:rsidRPr="002041F1" w:rsidTr="00C85A2C">
        <w:tc>
          <w:tcPr>
            <w:tcW w:w="7938" w:type="dxa"/>
            <w:gridSpan w:val="2"/>
            <w:vAlign w:val="center"/>
          </w:tcPr>
          <w:p w:rsidR="00D25979" w:rsidRPr="001B3957" w:rsidRDefault="00D25979" w:rsidP="00C8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630B6" w:rsidRDefault="00BD42CD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C85A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8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Белоярского </w:t>
      </w:r>
      <w:r w:rsidR="00C85A2C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016AB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6ABC">
        <w:rPr>
          <w:rFonts w:ascii="Times New Roman" w:hAnsi="Times New Roman" w:cs="Times New Roman"/>
          <w:b/>
          <w:sz w:val="24"/>
          <w:szCs w:val="24"/>
        </w:rPr>
        <w:t>1 июля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ABC">
        <w:rPr>
          <w:rFonts w:ascii="Times New Roman" w:hAnsi="Times New Roman" w:cs="Times New Roman"/>
          <w:b/>
          <w:sz w:val="24"/>
          <w:szCs w:val="24"/>
        </w:rPr>
        <w:t>202</w:t>
      </w:r>
      <w:r w:rsidR="00B04602">
        <w:rPr>
          <w:rFonts w:ascii="Times New Roman" w:hAnsi="Times New Roman" w:cs="Times New Roman"/>
          <w:b/>
          <w:sz w:val="24"/>
          <w:szCs w:val="24"/>
        </w:rPr>
        <w:t>3</w:t>
      </w:r>
      <w:r w:rsidR="00016A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F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CD">
        <w:rPr>
          <w:rFonts w:ascii="Times New Roman" w:hAnsi="Times New Roman" w:cs="Times New Roman"/>
          <w:sz w:val="24"/>
          <w:szCs w:val="24"/>
        </w:rPr>
        <w:t>(далее – Отчет</w:t>
      </w:r>
      <w:r w:rsidR="004F3898" w:rsidRPr="0037461D">
        <w:rPr>
          <w:rFonts w:ascii="Times New Roman" w:hAnsi="Times New Roman" w:cs="Times New Roman"/>
          <w:sz w:val="24"/>
          <w:szCs w:val="24"/>
        </w:rPr>
        <w:t>)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администрации Белоярского района 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198C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4602">
        <w:rPr>
          <w:rFonts w:ascii="Times New Roman" w:hAnsi="Times New Roman" w:cs="Times New Roman"/>
          <w:b/>
          <w:sz w:val="24"/>
          <w:szCs w:val="24"/>
        </w:rPr>
        <w:t>3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F7259">
        <w:rPr>
          <w:rFonts w:ascii="Times New Roman" w:hAnsi="Times New Roman" w:cs="Times New Roman"/>
          <w:sz w:val="24"/>
          <w:szCs w:val="24"/>
        </w:rPr>
        <w:t>(</w:t>
      </w:r>
      <w:r w:rsidR="0037461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221542">
        <w:rPr>
          <w:rFonts w:ascii="Times New Roman" w:hAnsi="Times New Roman" w:cs="Times New Roman"/>
          <w:sz w:val="24"/>
          <w:szCs w:val="24"/>
        </w:rPr>
        <w:t>п</w:t>
      </w:r>
      <w:r w:rsidR="0037461D">
        <w:rPr>
          <w:rFonts w:ascii="Times New Roman" w:hAnsi="Times New Roman" w:cs="Times New Roman"/>
          <w:sz w:val="24"/>
          <w:szCs w:val="24"/>
        </w:rPr>
        <w:t>роект постановления об исполнении бюджета район</w:t>
      </w:r>
      <w:r w:rsidR="0037461D" w:rsidRPr="0037461D">
        <w:rPr>
          <w:rFonts w:ascii="Times New Roman" w:hAnsi="Times New Roman" w:cs="Times New Roman"/>
          <w:sz w:val="24"/>
          <w:szCs w:val="24"/>
        </w:rPr>
        <w:t>а)</w:t>
      </w:r>
      <w:r w:rsidR="00016ABC" w:rsidRPr="0037461D">
        <w:rPr>
          <w:rFonts w:ascii="Times New Roman" w:hAnsi="Times New Roman" w:cs="Times New Roman"/>
          <w:sz w:val="24"/>
          <w:szCs w:val="24"/>
        </w:rPr>
        <w:t>;</w:t>
      </w:r>
    </w:p>
    <w:p w:rsidR="00576475" w:rsidRDefault="00576475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61D" w:rsidRPr="00F7668F" w:rsidRDefault="00016ABC" w:rsidP="00374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389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основных форм Отчета</w:t>
      </w:r>
      <w:r w:rsidRPr="004F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требованиям </w:t>
      </w:r>
      <w:r w:rsidR="004F3898" w:rsidRPr="004F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11.2 </w:t>
      </w:r>
      <w:r w:rsidR="0037461D" w:rsidRPr="00412131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37461D"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 w:rsidR="0037461D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="0037461D"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="0037461D"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D5" w:rsidRDefault="00CD68D5" w:rsidP="00CD68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68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8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представленных в формах Отчета</w:t>
      </w:r>
      <w:r w:rsidRPr="00CD6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соответствие их нормативным требованиям Инструкции 191н, нарушений не выявлено. </w:t>
      </w:r>
      <w:r w:rsidRPr="00CD68D5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овлиять на достоверность Отчета</w:t>
      </w:r>
      <w:r w:rsidRPr="00CD68D5">
        <w:rPr>
          <w:rFonts w:ascii="Times New Roman" w:eastAsia="Times New Roman" w:hAnsi="Times New Roman" w:cs="Times New Roman"/>
          <w:color w:val="000000"/>
          <w:sz w:val="24"/>
          <w:szCs w:val="28"/>
        </w:rPr>
        <w:t>, не выявлены.</w:t>
      </w:r>
    </w:p>
    <w:p w:rsidR="00CD68D5" w:rsidRPr="00CD68D5" w:rsidRDefault="00CD68D5" w:rsidP="00CD68D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8D5">
        <w:rPr>
          <w:rFonts w:ascii="Times New Roman" w:eastAsia="Times New Roman" w:hAnsi="Times New Roman" w:cs="Times New Roman"/>
          <w:sz w:val="24"/>
          <w:szCs w:val="24"/>
        </w:rPr>
        <w:t xml:space="preserve">Бюджет района </w:t>
      </w:r>
      <w:r w:rsidRPr="00CD68D5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по состоянию на 1 июля 2023 года исполнен по доходам в сумме 2 071 750 435,97 рублей или 45,5 % к утвержденному плану на год, по расходам в сумме </w:t>
      </w:r>
      <w:r w:rsidRPr="00CD68D5">
        <w:rPr>
          <w:rFonts w:ascii="Times New Roman" w:eastAsia="Times New Roman" w:hAnsi="Times New Roman" w:cs="Times New Roman"/>
          <w:snapToGrid w:val="0"/>
          <w:sz w:val="24"/>
          <w:szCs w:val="28"/>
        </w:rPr>
        <w:lastRenderedPageBreak/>
        <w:t xml:space="preserve">2 064 531 812,15 рублей или 39,2 % к уточненному плану на год, с </w:t>
      </w:r>
      <w:r w:rsidRPr="00CD68D5">
        <w:rPr>
          <w:rFonts w:ascii="Times New Roman" w:eastAsia="Times New Roman" w:hAnsi="Times New Roman" w:cs="Times New Roman"/>
          <w:sz w:val="24"/>
          <w:szCs w:val="24"/>
        </w:rPr>
        <w:t>профицитом в объеме 7 218 623,82 рубля.</w:t>
      </w:r>
    </w:p>
    <w:p w:rsidR="00CD68D5" w:rsidRDefault="00CD68D5" w:rsidP="00CD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CD68D5">
        <w:rPr>
          <w:rFonts w:ascii="Times New Roman" w:eastAsia="Times New Roman" w:hAnsi="Times New Roman" w:cs="Times New Roman"/>
          <w:sz w:val="24"/>
          <w:szCs w:val="24"/>
        </w:rPr>
        <w:t>Остатки денежных средств на счетах бюджета района по состоянию на 1 июля    2023 года составили: по бюджетной деятельности – 289 811 931,03 рубль; по средствам во временном распоряжении – 6 348 339,15</w:t>
      </w:r>
      <w:r w:rsidRPr="00CD68D5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  </w:t>
      </w:r>
    </w:p>
    <w:p w:rsidR="0008229D" w:rsidRPr="001B7B15" w:rsidRDefault="0008229D" w:rsidP="00082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29D">
        <w:rPr>
          <w:rFonts w:ascii="Times New Roman" w:eastAsia="Times New Roman" w:hAnsi="Times New Roman" w:cs="Times New Roman"/>
          <w:sz w:val="24"/>
          <w:szCs w:val="24"/>
        </w:rPr>
        <w:t xml:space="preserve">Общая сумма дебиторской задолженности на 1 июля 2023 года уменьшилась по сравнению с объемом дебиторской задолженности на начало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08229D">
        <w:rPr>
          <w:rFonts w:ascii="Times New Roman" w:eastAsia="Times New Roman" w:hAnsi="Times New Roman" w:cs="Times New Roman"/>
          <w:sz w:val="24"/>
          <w:szCs w:val="24"/>
        </w:rPr>
        <w:t>года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8229D">
        <w:rPr>
          <w:rFonts w:ascii="Times New Roman" w:eastAsia="Times New Roman" w:hAnsi="Times New Roman" w:cs="Times New Roman"/>
          <w:sz w:val="24"/>
          <w:szCs w:val="24"/>
        </w:rPr>
        <w:t xml:space="preserve"> 625 584 891,65 рубль (на 6,5 %) и составила 8 952 874 268,83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229D">
        <w:rPr>
          <w:rFonts w:ascii="Times New Roman" w:hAnsi="Times New Roman" w:cs="Times New Roman"/>
          <w:sz w:val="24"/>
          <w:szCs w:val="24"/>
        </w:rPr>
        <w:t xml:space="preserve"> </w:t>
      </w:r>
      <w:r w:rsidRPr="001B7B15">
        <w:rPr>
          <w:rFonts w:ascii="Times New Roman" w:hAnsi="Times New Roman" w:cs="Times New Roman"/>
          <w:sz w:val="24"/>
          <w:szCs w:val="24"/>
        </w:rPr>
        <w:t xml:space="preserve">На конец отчетного периода просроченная дебиторская задолженность по сравнению с задолженностью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7B15">
        <w:rPr>
          <w:rFonts w:ascii="Times New Roman" w:hAnsi="Times New Roman" w:cs="Times New Roman"/>
          <w:sz w:val="24"/>
          <w:szCs w:val="24"/>
        </w:rPr>
        <w:t>1 января 2023 года уменьшилась на 14 998 043,53 рубля (на 24,2 %) и составила 46 990 651,05 рубль.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9ED" w:rsidRPr="00A01B02">
        <w:rPr>
          <w:rFonts w:ascii="Times New Roman" w:hAnsi="Times New Roman" w:cs="Times New Roman"/>
          <w:sz w:val="24"/>
          <w:szCs w:val="24"/>
        </w:rPr>
        <w:t xml:space="preserve">По просроченной дебиторской задолженности продолжается </w:t>
      </w:r>
      <w:proofErr w:type="spellStart"/>
      <w:r w:rsidR="003D59ED" w:rsidRPr="00A01B02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3D59ED" w:rsidRPr="00A01B02">
        <w:rPr>
          <w:rFonts w:ascii="Times New Roman" w:hAnsi="Times New Roman" w:cs="Times New Roman"/>
          <w:sz w:val="24"/>
          <w:szCs w:val="24"/>
        </w:rPr>
        <w:t>-исковая работа, работа по взысканию задолженности с должников.</w:t>
      </w:r>
      <w:r w:rsidR="0037461D">
        <w:rPr>
          <w:rFonts w:ascii="Times New Roman" w:hAnsi="Times New Roman" w:cs="Times New Roman"/>
          <w:sz w:val="24"/>
          <w:szCs w:val="24"/>
        </w:rPr>
        <w:t xml:space="preserve"> </w:t>
      </w:r>
      <w:r w:rsidRPr="001B7B15">
        <w:rPr>
          <w:rFonts w:ascii="Times New Roman" w:eastAsia="Times New Roman" w:hAnsi="Times New Roman" w:cs="Times New Roman"/>
          <w:sz w:val="24"/>
          <w:szCs w:val="24"/>
        </w:rPr>
        <w:t>Текущая кредиторская задолженность на конец отчетного периода составила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B15">
        <w:rPr>
          <w:rFonts w:ascii="Times New Roman" w:eastAsia="Times New Roman" w:hAnsi="Times New Roman" w:cs="Times New Roman"/>
          <w:sz w:val="24"/>
          <w:szCs w:val="24"/>
        </w:rPr>
        <w:t>95 282 265,10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B15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кредиторской задолженности нет.</w:t>
      </w:r>
    </w:p>
    <w:p w:rsidR="0008229D" w:rsidRPr="0008229D" w:rsidRDefault="0008229D" w:rsidP="00082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229D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района по состоянию на 1 июля 2023 года, отраженные в Проекте постановления об исполнении бюджета района,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оответствуют показателям Отчета.</w:t>
      </w:r>
    </w:p>
    <w:p w:rsidR="00386272" w:rsidRPr="00576475" w:rsidRDefault="00221542" w:rsidP="0057647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6F6DA0">
        <w:rPr>
          <w:rFonts w:ascii="Times New Roman" w:hAnsi="Times New Roman" w:cs="Times New Roman"/>
          <w:sz w:val="24"/>
          <w:szCs w:val="24"/>
        </w:rPr>
        <w:t>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78192D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Pr="006F6DA0">
        <w:rPr>
          <w:rFonts w:ascii="Times New Roman" w:hAnsi="Times New Roman" w:cs="Times New Roman"/>
          <w:sz w:val="24"/>
          <w:szCs w:val="24"/>
        </w:rPr>
        <w:t>202</w:t>
      </w:r>
      <w:r w:rsidR="0078192D">
        <w:rPr>
          <w:rFonts w:ascii="Times New Roman" w:hAnsi="Times New Roman" w:cs="Times New Roman"/>
          <w:sz w:val="24"/>
          <w:szCs w:val="24"/>
        </w:rPr>
        <w:t>3</w:t>
      </w:r>
      <w:r w:rsidRPr="006F6DA0">
        <w:rPr>
          <w:rFonts w:ascii="Times New Roman" w:hAnsi="Times New Roman" w:cs="Times New Roman"/>
          <w:sz w:val="24"/>
          <w:szCs w:val="24"/>
        </w:rPr>
        <w:t xml:space="preserve"> </w:t>
      </w:r>
      <w:r w:rsidR="00B61BBC" w:rsidRPr="006F6DA0">
        <w:rPr>
          <w:rFonts w:ascii="Times New Roman" w:hAnsi="Times New Roman" w:cs="Times New Roman"/>
          <w:sz w:val="24"/>
          <w:szCs w:val="24"/>
        </w:rPr>
        <w:t xml:space="preserve">года </w:t>
      </w:r>
      <w:r w:rsidR="00B61B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92D">
        <w:rPr>
          <w:rFonts w:ascii="Times New Roman" w:hAnsi="Times New Roman" w:cs="Times New Roman"/>
          <w:sz w:val="24"/>
          <w:szCs w:val="24"/>
        </w:rPr>
        <w:t>52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8A" w:rsidRDefault="000A491D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 поселений в границах Белоярского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айона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 w:rsidR="00386272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F1D4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проектов постановлений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поселений 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>по утверждению отчетов об исполнении бюджетов поселений за перв</w:t>
      </w:r>
      <w:r w:rsidR="00386272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A6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FF1D4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21A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года;</w:t>
      </w:r>
    </w:p>
    <w:p w:rsidR="00576475" w:rsidRDefault="00576475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491D" w:rsidRDefault="00F6658A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1D49">
        <w:rPr>
          <w:rFonts w:ascii="Times New Roman" w:hAnsi="Times New Roman" w:cs="Times New Roman"/>
          <w:sz w:val="24"/>
          <w:szCs w:val="24"/>
        </w:rPr>
        <w:t>отчетном периоде</w:t>
      </w:r>
      <w:r w:rsidR="00386272">
        <w:rPr>
          <w:rFonts w:ascii="Times New Roman" w:hAnsi="Times New Roman" w:cs="Times New Roman"/>
          <w:sz w:val="24"/>
          <w:szCs w:val="24"/>
        </w:rPr>
        <w:t xml:space="preserve"> 202</w:t>
      </w:r>
      <w:r w:rsidR="00FF1D49">
        <w:rPr>
          <w:rFonts w:ascii="Times New Roman" w:hAnsi="Times New Roman" w:cs="Times New Roman"/>
          <w:sz w:val="24"/>
          <w:szCs w:val="24"/>
        </w:rPr>
        <w:t>3</w:t>
      </w:r>
      <w:r w:rsidR="00386272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>
        <w:rPr>
          <w:rFonts w:ascii="Times New Roman" w:hAnsi="Times New Roman" w:cs="Times New Roman"/>
          <w:sz w:val="24"/>
          <w:szCs w:val="24"/>
        </w:rPr>
        <w:t xml:space="preserve"> 7 экспертно-аналитических мероприятий и </w:t>
      </w:r>
      <w:r w:rsidRPr="00B60B4B">
        <w:rPr>
          <w:rFonts w:ascii="Times New Roman" w:hAnsi="Times New Roman" w:cs="Times New Roman"/>
          <w:sz w:val="24"/>
          <w:szCs w:val="24"/>
        </w:rPr>
        <w:t>выдано</w:t>
      </w:r>
      <w:r w:rsidR="00386272">
        <w:rPr>
          <w:rFonts w:ascii="Times New Roman" w:hAnsi="Times New Roman" w:cs="Times New Roman"/>
          <w:sz w:val="24"/>
          <w:szCs w:val="24"/>
        </w:rPr>
        <w:t xml:space="preserve"> </w:t>
      </w:r>
      <w:r w:rsidRPr="00FF1D49">
        <w:rPr>
          <w:rFonts w:ascii="Times New Roman" w:hAnsi="Times New Roman" w:cs="Times New Roman"/>
          <w:sz w:val="24"/>
          <w:szCs w:val="24"/>
        </w:rPr>
        <w:t>7 заключений</w:t>
      </w:r>
      <w:r w:rsidRPr="00F6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58A">
        <w:rPr>
          <w:rFonts w:ascii="Times New Roman" w:hAnsi="Times New Roman" w:cs="Times New Roman"/>
          <w:sz w:val="24"/>
          <w:szCs w:val="24"/>
        </w:rPr>
        <w:t>по внешней проверке отчетов об исполнении бюджетов поселений за перв</w:t>
      </w:r>
      <w:r w:rsidR="00386272">
        <w:rPr>
          <w:rFonts w:ascii="Times New Roman" w:hAnsi="Times New Roman" w:cs="Times New Roman"/>
          <w:sz w:val="24"/>
          <w:szCs w:val="24"/>
        </w:rPr>
        <w:t>ое полугодие</w:t>
      </w:r>
      <w:r w:rsidRPr="00F6658A">
        <w:rPr>
          <w:rFonts w:ascii="Times New Roman" w:hAnsi="Times New Roman" w:cs="Times New Roman"/>
          <w:sz w:val="24"/>
          <w:szCs w:val="24"/>
        </w:rPr>
        <w:t xml:space="preserve"> 202</w:t>
      </w:r>
      <w:r w:rsidR="00FF1D49">
        <w:rPr>
          <w:rFonts w:ascii="Times New Roman" w:hAnsi="Times New Roman" w:cs="Times New Roman"/>
          <w:sz w:val="24"/>
          <w:szCs w:val="24"/>
        </w:rPr>
        <w:t>3</w:t>
      </w:r>
      <w:r w:rsidRPr="00F665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45C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B0795">
        <w:rPr>
          <w:rFonts w:ascii="Times New Roman" w:hAnsi="Times New Roman" w:cs="Times New Roman"/>
          <w:sz w:val="24"/>
          <w:szCs w:val="24"/>
        </w:rPr>
        <w:t>о</w:t>
      </w:r>
      <w:r w:rsidR="00FF1D49">
        <w:rPr>
          <w:rFonts w:ascii="Times New Roman" w:hAnsi="Times New Roman" w:cs="Times New Roman"/>
          <w:sz w:val="24"/>
          <w:szCs w:val="24"/>
        </w:rPr>
        <w:t>тчеты</w:t>
      </w:r>
      <w:r w:rsidR="003E45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8F6" w:rsidRDefault="00724709" w:rsidP="003E45C3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09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показатели всех форм </w:t>
      </w:r>
      <w:r w:rsidR="00DB07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>тчетов, проверен</w:t>
      </w:r>
      <w:r w:rsidR="009649DF">
        <w:rPr>
          <w:rFonts w:ascii="Times New Roman" w:eastAsia="Times New Roman" w:hAnsi="Times New Roman" w:cs="Times New Roman"/>
          <w:sz w:val="24"/>
          <w:szCs w:val="24"/>
        </w:rPr>
        <w:t xml:space="preserve"> состав и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 xml:space="preserve"> полнота 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сведений, представленных в формах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и таблицах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>, на соответствие их нормативным требованиям Инструкции 191н.</w:t>
      </w:r>
      <w:r>
        <w:rPr>
          <w:rFonts w:eastAsia="Calibri"/>
          <w:lang w:eastAsia="en-US"/>
        </w:rPr>
        <w:t xml:space="preserve"> </w:t>
      </w:r>
      <w:r w:rsidR="009649DF" w:rsidRPr="009649DF">
        <w:rPr>
          <w:rFonts w:ascii="Times New Roman" w:eastAsia="Calibri" w:hAnsi="Times New Roman" w:cs="Times New Roman"/>
          <w:sz w:val="24"/>
          <w:szCs w:val="24"/>
          <w:lang w:eastAsia="en-US"/>
        </w:rPr>
        <w:t>Замеч</w:t>
      </w:r>
      <w:r w:rsidR="009649D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649DF" w:rsidRPr="009649DF">
        <w:rPr>
          <w:rFonts w:ascii="Times New Roman" w:eastAsia="Calibri" w:hAnsi="Times New Roman" w:cs="Times New Roman"/>
          <w:sz w:val="24"/>
          <w:szCs w:val="24"/>
          <w:lang w:eastAsia="en-US"/>
        </w:rPr>
        <w:t>ния</w:t>
      </w:r>
      <w:r w:rsidR="003E45C3" w:rsidRPr="009649D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выявленные </w:t>
      </w:r>
      <w:r w:rsidR="00DB0795">
        <w:rPr>
          <w:rFonts w:ascii="Times New Roman" w:eastAsia="Calibri" w:hAnsi="Times New Roman" w:cs="Times New Roman"/>
          <w:sz w:val="24"/>
          <w:szCs w:val="24"/>
          <w:lang w:eastAsia="en-US"/>
        </w:rPr>
        <w:t>по составу и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полноте заполнения форм отчетов</w:t>
      </w:r>
      <w:r w:rsidR="00824BC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649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отражены в заключениях по внешней проверки отчетов.  Выявленные недостатки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не повлияли на</w:t>
      </w:r>
      <w:r w:rsidR="003E45C3" w:rsidRPr="004367BB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</w:t>
      </w:r>
      <w:r w:rsidR="003E45C3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="003D3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58A" w:rsidRDefault="00F6658A" w:rsidP="00F665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68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D1505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050">
        <w:rPr>
          <w:rFonts w:ascii="Times New Roman" w:hAnsi="Times New Roman" w:cs="Times New Roman"/>
          <w:sz w:val="24"/>
          <w:szCs w:val="24"/>
        </w:rPr>
        <w:t>полугодие 202</w:t>
      </w:r>
      <w:r w:rsidR="00DB0795">
        <w:rPr>
          <w:rFonts w:ascii="Times New Roman" w:hAnsi="Times New Roman" w:cs="Times New Roman"/>
          <w:sz w:val="24"/>
          <w:szCs w:val="24"/>
        </w:rPr>
        <w:t>3</w:t>
      </w:r>
      <w:r w:rsidR="00D150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5168">
        <w:rPr>
          <w:rFonts w:ascii="Times New Roman" w:hAnsi="Times New Roman" w:cs="Times New Roman"/>
          <w:sz w:val="24"/>
          <w:szCs w:val="24"/>
        </w:rPr>
        <w:t xml:space="preserve"> по доходам и расходам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B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5168">
        <w:rPr>
          <w:rFonts w:ascii="Times New Roman" w:hAnsi="Times New Roman" w:cs="Times New Roman"/>
          <w:sz w:val="24"/>
          <w:szCs w:val="24"/>
        </w:rPr>
        <w:t>оселений представлено в таблице:</w:t>
      </w:r>
    </w:p>
    <w:p w:rsidR="003C1475" w:rsidRDefault="003C1475" w:rsidP="00F665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69"/>
        <w:gridCol w:w="1583"/>
        <w:gridCol w:w="850"/>
        <w:gridCol w:w="1418"/>
        <w:gridCol w:w="992"/>
        <w:gridCol w:w="1417"/>
        <w:gridCol w:w="1418"/>
      </w:tblGrid>
      <w:tr w:rsidR="00F6658A" w:rsidRPr="00381602" w:rsidTr="00F60976">
        <w:trPr>
          <w:trHeight w:val="369"/>
        </w:trPr>
        <w:tc>
          <w:tcPr>
            <w:tcW w:w="2069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Наименование бюджета</w:t>
            </w:r>
          </w:p>
        </w:tc>
        <w:tc>
          <w:tcPr>
            <w:tcW w:w="2433" w:type="dxa"/>
            <w:gridSpan w:val="2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доходам</w:t>
            </w:r>
          </w:p>
        </w:tc>
        <w:tc>
          <w:tcPr>
            <w:tcW w:w="2410" w:type="dxa"/>
            <w:gridSpan w:val="2"/>
            <w:vAlign w:val="center"/>
          </w:tcPr>
          <w:p w:rsidR="00F6658A" w:rsidRPr="00381602" w:rsidRDefault="00F6658A" w:rsidP="003C1475">
            <w:pPr>
              <w:spacing w:line="0" w:lineRule="atLeast"/>
              <w:ind w:left="-107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расходам</w:t>
            </w:r>
          </w:p>
        </w:tc>
        <w:tc>
          <w:tcPr>
            <w:tcW w:w="1417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Результат исполнения (дефицит (-), профицит (+)</w:t>
            </w:r>
          </w:p>
        </w:tc>
        <w:tc>
          <w:tcPr>
            <w:tcW w:w="1418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Дата и № заключения</w:t>
            </w:r>
            <w:r>
              <w:rPr>
                <w:rFonts w:ascii="Times New Roman" w:hAnsi="Times New Roman" w:cs="Times New Roman"/>
                <w:color w:val="333333"/>
              </w:rPr>
              <w:t xml:space="preserve"> КСП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F6658A" w:rsidRPr="00381602" w:rsidTr="00F60976">
        <w:tc>
          <w:tcPr>
            <w:tcW w:w="2069" w:type="dxa"/>
            <w:vMerge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83" w:type="dxa"/>
            <w:vAlign w:val="center"/>
          </w:tcPr>
          <w:p w:rsidR="00F6658A" w:rsidRPr="00381602" w:rsidRDefault="00F6658A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           (</w:t>
            </w:r>
            <w:r w:rsidR="003C1475">
              <w:rPr>
                <w:rFonts w:ascii="Times New Roman" w:hAnsi="Times New Roman" w:cs="Times New Roman"/>
                <w:color w:val="333333"/>
              </w:rPr>
              <w:t>рублей</w:t>
            </w:r>
            <w:r w:rsidRPr="00381602">
              <w:rPr>
                <w:rFonts w:ascii="Times New Roman" w:hAnsi="Times New Roman" w:cs="Times New Roman"/>
                <w:color w:val="333333"/>
              </w:rPr>
              <w:t>)</w:t>
            </w:r>
          </w:p>
        </w:tc>
        <w:tc>
          <w:tcPr>
            <w:tcW w:w="850" w:type="dxa"/>
            <w:vAlign w:val="center"/>
          </w:tcPr>
          <w:p w:rsidR="00F6658A" w:rsidRPr="00381602" w:rsidRDefault="00F6658A" w:rsidP="00BC2D80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418" w:type="dxa"/>
            <w:vAlign w:val="center"/>
          </w:tcPr>
          <w:p w:rsidR="00F6658A" w:rsidRPr="00381602" w:rsidRDefault="00F6658A" w:rsidP="003C14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3C1475">
              <w:rPr>
                <w:rFonts w:ascii="Times New Roman" w:hAnsi="Times New Roman" w:cs="Times New Roman"/>
                <w:color w:val="333333"/>
              </w:rPr>
              <w:t>(рублей)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417" w:type="dxa"/>
            <w:vMerge/>
            <w:vAlign w:val="center"/>
          </w:tcPr>
          <w:p w:rsidR="00F6658A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6658A" w:rsidRDefault="00F6658A" w:rsidP="0008074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73F6D" w:rsidRPr="00381602" w:rsidTr="00470825">
        <w:tc>
          <w:tcPr>
            <w:tcW w:w="2069" w:type="dxa"/>
            <w:vAlign w:val="center"/>
          </w:tcPr>
          <w:p w:rsidR="00673F6D" w:rsidRPr="00381602" w:rsidRDefault="00673F6D" w:rsidP="00673F6D">
            <w:pPr>
              <w:spacing w:line="0" w:lineRule="atLeast"/>
              <w:ind w:left="-142" w:right="-132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городское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Белоярский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99 017 299,27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82 538 567,32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417" w:type="dxa"/>
            <w:vAlign w:val="center"/>
          </w:tcPr>
          <w:p w:rsidR="00673F6D" w:rsidRPr="0030623B" w:rsidRDefault="00673F6D" w:rsidP="00673F6D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+16 478 731,95</w:t>
            </w:r>
          </w:p>
        </w:tc>
        <w:tc>
          <w:tcPr>
            <w:tcW w:w="1418" w:type="dxa"/>
            <w:vAlign w:val="center"/>
          </w:tcPr>
          <w:p w:rsidR="00673F6D" w:rsidRPr="00A12CC3" w:rsidRDefault="00673F6D" w:rsidP="00673F6D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11.09.2023 № 56</w:t>
            </w:r>
          </w:p>
        </w:tc>
      </w:tr>
      <w:tr w:rsidR="008F1BE5" w:rsidRPr="00381602" w:rsidTr="00C97853">
        <w:tc>
          <w:tcPr>
            <w:tcW w:w="2069" w:type="dxa"/>
            <w:vAlign w:val="center"/>
          </w:tcPr>
          <w:p w:rsidR="008F1BE5" w:rsidRPr="00381602" w:rsidRDefault="008F1BE5" w:rsidP="008F1BE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Верхнеказымский</w:t>
            </w:r>
            <w:proofErr w:type="spellEnd"/>
          </w:p>
        </w:tc>
        <w:tc>
          <w:tcPr>
            <w:tcW w:w="1583" w:type="dxa"/>
            <w:vAlign w:val="center"/>
          </w:tcPr>
          <w:p w:rsidR="008F1BE5" w:rsidRPr="0030623B" w:rsidRDefault="008F1BE5" w:rsidP="008F1B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21 752 682,11</w:t>
            </w:r>
          </w:p>
        </w:tc>
        <w:tc>
          <w:tcPr>
            <w:tcW w:w="850" w:type="dxa"/>
            <w:vAlign w:val="center"/>
          </w:tcPr>
          <w:p w:rsidR="008F1BE5" w:rsidRPr="0030623B" w:rsidRDefault="008F1BE5" w:rsidP="008F1B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18" w:type="dxa"/>
            <w:vAlign w:val="center"/>
          </w:tcPr>
          <w:p w:rsidR="008F1BE5" w:rsidRPr="0030623B" w:rsidRDefault="008F1BE5" w:rsidP="008F1B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33 397 481,88</w:t>
            </w:r>
          </w:p>
        </w:tc>
        <w:tc>
          <w:tcPr>
            <w:tcW w:w="992" w:type="dxa"/>
            <w:vAlign w:val="center"/>
          </w:tcPr>
          <w:p w:rsidR="008F1BE5" w:rsidRPr="0030623B" w:rsidRDefault="008F1BE5" w:rsidP="008F1B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417" w:type="dxa"/>
            <w:vAlign w:val="center"/>
          </w:tcPr>
          <w:p w:rsidR="008F1BE5" w:rsidRPr="0030623B" w:rsidRDefault="002425B2" w:rsidP="002425B2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-11 644 799,77</w:t>
            </w:r>
          </w:p>
        </w:tc>
        <w:tc>
          <w:tcPr>
            <w:tcW w:w="1418" w:type="dxa"/>
            <w:vAlign w:val="center"/>
          </w:tcPr>
          <w:p w:rsidR="008F1BE5" w:rsidRPr="00A12CC3" w:rsidRDefault="002425B2" w:rsidP="008F1BE5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31.08.2023 № 53</w:t>
            </w:r>
          </w:p>
        </w:tc>
      </w:tr>
      <w:tr w:rsidR="00673F6D" w:rsidRPr="00381602" w:rsidTr="0077307F">
        <w:tc>
          <w:tcPr>
            <w:tcW w:w="2069" w:type="dxa"/>
            <w:vAlign w:val="center"/>
          </w:tcPr>
          <w:p w:rsidR="00673F6D" w:rsidRPr="00381602" w:rsidRDefault="00673F6D" w:rsidP="00673F6D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Сосновка</w:t>
            </w:r>
          </w:p>
        </w:tc>
        <w:tc>
          <w:tcPr>
            <w:tcW w:w="1583" w:type="dxa"/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28 693 718,82</w:t>
            </w:r>
          </w:p>
        </w:tc>
        <w:tc>
          <w:tcPr>
            <w:tcW w:w="850" w:type="dxa"/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18" w:type="dxa"/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29 802 641,45</w:t>
            </w:r>
          </w:p>
        </w:tc>
        <w:tc>
          <w:tcPr>
            <w:tcW w:w="992" w:type="dxa"/>
            <w:vAlign w:val="center"/>
          </w:tcPr>
          <w:p w:rsidR="00673F6D" w:rsidRPr="0030623B" w:rsidRDefault="00673F6D" w:rsidP="0067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417" w:type="dxa"/>
            <w:vAlign w:val="center"/>
          </w:tcPr>
          <w:p w:rsidR="00673F6D" w:rsidRPr="0030623B" w:rsidRDefault="00415F1A" w:rsidP="00673F6D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-1 108 922,63</w:t>
            </w:r>
          </w:p>
        </w:tc>
        <w:tc>
          <w:tcPr>
            <w:tcW w:w="1418" w:type="dxa"/>
            <w:vAlign w:val="center"/>
          </w:tcPr>
          <w:p w:rsidR="00673F6D" w:rsidRPr="00A12CC3" w:rsidRDefault="00415F1A" w:rsidP="00415F1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19.09.2023</w:t>
            </w:r>
            <w:r w:rsidR="00673F6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64</w:t>
            </w:r>
          </w:p>
        </w:tc>
      </w:tr>
      <w:tr w:rsidR="00415F1A" w:rsidRPr="00381602" w:rsidTr="007B5C3B">
        <w:tc>
          <w:tcPr>
            <w:tcW w:w="2069" w:type="dxa"/>
            <w:vAlign w:val="center"/>
          </w:tcPr>
          <w:p w:rsidR="00415F1A" w:rsidRPr="00381602" w:rsidRDefault="00415F1A" w:rsidP="00415F1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Сорум</w:t>
            </w:r>
            <w:proofErr w:type="spellEnd"/>
          </w:p>
        </w:tc>
        <w:tc>
          <w:tcPr>
            <w:tcW w:w="1583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16 114 339,18</w:t>
            </w:r>
          </w:p>
        </w:tc>
        <w:tc>
          <w:tcPr>
            <w:tcW w:w="850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418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18 188 178,30</w:t>
            </w:r>
          </w:p>
        </w:tc>
        <w:tc>
          <w:tcPr>
            <w:tcW w:w="992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39 ,0</w:t>
            </w:r>
          </w:p>
        </w:tc>
        <w:tc>
          <w:tcPr>
            <w:tcW w:w="1417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-2 073 839,12</w:t>
            </w:r>
          </w:p>
        </w:tc>
        <w:tc>
          <w:tcPr>
            <w:tcW w:w="1418" w:type="dxa"/>
            <w:vAlign w:val="center"/>
          </w:tcPr>
          <w:p w:rsidR="00415F1A" w:rsidRPr="00415F1A" w:rsidRDefault="00415F1A" w:rsidP="00415F1A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22.09.2023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415F1A" w:rsidRPr="00381602" w:rsidTr="00F81540">
        <w:tc>
          <w:tcPr>
            <w:tcW w:w="2069" w:type="dxa"/>
            <w:vAlign w:val="center"/>
          </w:tcPr>
          <w:p w:rsidR="00415F1A" w:rsidRPr="00381602" w:rsidRDefault="00415F1A" w:rsidP="00415F1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Казым</w:t>
            </w:r>
            <w:proofErr w:type="spellEnd"/>
          </w:p>
        </w:tc>
        <w:tc>
          <w:tcPr>
            <w:tcW w:w="1583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22 038 046,66</w:t>
            </w:r>
          </w:p>
        </w:tc>
        <w:tc>
          <w:tcPr>
            <w:tcW w:w="850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21 254 479,63</w:t>
            </w:r>
          </w:p>
        </w:tc>
        <w:tc>
          <w:tcPr>
            <w:tcW w:w="992" w:type="dxa"/>
            <w:vAlign w:val="center"/>
          </w:tcPr>
          <w:p w:rsidR="00415F1A" w:rsidRPr="0030623B" w:rsidRDefault="00415F1A" w:rsidP="00415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417" w:type="dxa"/>
            <w:vAlign w:val="center"/>
          </w:tcPr>
          <w:p w:rsidR="00415F1A" w:rsidRPr="0030623B" w:rsidRDefault="00415F1A" w:rsidP="00415F1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+783 567,03</w:t>
            </w:r>
          </w:p>
        </w:tc>
        <w:tc>
          <w:tcPr>
            <w:tcW w:w="1418" w:type="dxa"/>
            <w:vAlign w:val="center"/>
          </w:tcPr>
          <w:p w:rsidR="00415F1A" w:rsidRPr="00A12CC3" w:rsidRDefault="00415F1A" w:rsidP="00415F1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18.09.2023 № 63</w:t>
            </w:r>
          </w:p>
        </w:tc>
      </w:tr>
      <w:tr w:rsidR="000F358F" w:rsidRPr="00381602" w:rsidTr="006E5D65">
        <w:tc>
          <w:tcPr>
            <w:tcW w:w="2069" w:type="dxa"/>
            <w:vAlign w:val="center"/>
          </w:tcPr>
          <w:p w:rsidR="000F358F" w:rsidRPr="00381602" w:rsidRDefault="000F358F" w:rsidP="000F358F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Полноват</w:t>
            </w:r>
          </w:p>
        </w:tc>
        <w:tc>
          <w:tcPr>
            <w:tcW w:w="1583" w:type="dxa"/>
            <w:vAlign w:val="center"/>
          </w:tcPr>
          <w:p w:rsidR="000F358F" w:rsidRPr="0030623B" w:rsidRDefault="000F358F" w:rsidP="000F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27 808 987,02</w:t>
            </w:r>
          </w:p>
        </w:tc>
        <w:tc>
          <w:tcPr>
            <w:tcW w:w="850" w:type="dxa"/>
            <w:vAlign w:val="center"/>
          </w:tcPr>
          <w:p w:rsidR="000F358F" w:rsidRPr="0030623B" w:rsidRDefault="000F358F" w:rsidP="000F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418" w:type="dxa"/>
            <w:vAlign w:val="center"/>
          </w:tcPr>
          <w:p w:rsidR="000F358F" w:rsidRPr="0030623B" w:rsidRDefault="000F358F" w:rsidP="000F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25 725 588,53</w:t>
            </w:r>
          </w:p>
        </w:tc>
        <w:tc>
          <w:tcPr>
            <w:tcW w:w="992" w:type="dxa"/>
            <w:vAlign w:val="center"/>
          </w:tcPr>
          <w:p w:rsidR="000F358F" w:rsidRPr="0030623B" w:rsidRDefault="000F358F" w:rsidP="000F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7" w:type="dxa"/>
            <w:vAlign w:val="center"/>
          </w:tcPr>
          <w:p w:rsidR="000F358F" w:rsidRPr="0030623B" w:rsidRDefault="000F358F" w:rsidP="000F358F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+2 083 398,49</w:t>
            </w:r>
          </w:p>
        </w:tc>
        <w:tc>
          <w:tcPr>
            <w:tcW w:w="1418" w:type="dxa"/>
            <w:vAlign w:val="center"/>
          </w:tcPr>
          <w:p w:rsidR="000F358F" w:rsidRPr="00A12CC3" w:rsidRDefault="000F358F" w:rsidP="000F358F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20.09.2023 № 65 </w:t>
            </w:r>
          </w:p>
        </w:tc>
      </w:tr>
      <w:tr w:rsidR="000A207F" w:rsidRPr="00381602" w:rsidTr="00D2555E">
        <w:tc>
          <w:tcPr>
            <w:tcW w:w="2069" w:type="dxa"/>
            <w:vAlign w:val="center"/>
          </w:tcPr>
          <w:p w:rsidR="000A207F" w:rsidRPr="00381602" w:rsidRDefault="000A207F" w:rsidP="000A207F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Лыхма</w:t>
            </w:r>
            <w:proofErr w:type="spellEnd"/>
          </w:p>
        </w:tc>
        <w:tc>
          <w:tcPr>
            <w:tcW w:w="1583" w:type="dxa"/>
            <w:vAlign w:val="center"/>
          </w:tcPr>
          <w:p w:rsidR="000A207F" w:rsidRPr="0030623B" w:rsidRDefault="000A207F" w:rsidP="000A20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15 861 318,87</w:t>
            </w:r>
          </w:p>
        </w:tc>
        <w:tc>
          <w:tcPr>
            <w:tcW w:w="850" w:type="dxa"/>
            <w:vAlign w:val="center"/>
          </w:tcPr>
          <w:p w:rsidR="000A207F" w:rsidRPr="0030623B" w:rsidRDefault="000A207F" w:rsidP="000A20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418" w:type="dxa"/>
            <w:vAlign w:val="center"/>
          </w:tcPr>
          <w:p w:rsidR="000A207F" w:rsidRPr="0030623B" w:rsidRDefault="000A207F" w:rsidP="000A20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18 877 903,69</w:t>
            </w:r>
          </w:p>
        </w:tc>
        <w:tc>
          <w:tcPr>
            <w:tcW w:w="992" w:type="dxa"/>
            <w:vAlign w:val="center"/>
          </w:tcPr>
          <w:p w:rsidR="000A207F" w:rsidRPr="0030623B" w:rsidRDefault="000A207F" w:rsidP="000A20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417" w:type="dxa"/>
            <w:vAlign w:val="center"/>
          </w:tcPr>
          <w:p w:rsidR="000A207F" w:rsidRPr="0030623B" w:rsidRDefault="000A207F" w:rsidP="000A207F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0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-3 016 584,82</w:t>
            </w:r>
          </w:p>
        </w:tc>
        <w:tc>
          <w:tcPr>
            <w:tcW w:w="1418" w:type="dxa"/>
            <w:vAlign w:val="center"/>
          </w:tcPr>
          <w:p w:rsidR="000A207F" w:rsidRPr="00A12CC3" w:rsidRDefault="000A207F" w:rsidP="000A207F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21.09.2023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66</w:t>
            </w:r>
          </w:p>
        </w:tc>
      </w:tr>
    </w:tbl>
    <w:p w:rsidR="00576475" w:rsidRDefault="00576475" w:rsidP="0097376C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979" w:rsidRDefault="00571C75" w:rsidP="0097376C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первое полугодие 2023 года бюджеты трех поселений исполнены с профицитом, бюджеты четырех поселений исполнены с дефицитом. </w:t>
      </w:r>
      <w:r w:rsidRPr="00646A51">
        <w:rPr>
          <w:rFonts w:ascii="Times New Roman" w:hAnsi="Times New Roman" w:cs="Times New Roman"/>
          <w:sz w:val="24"/>
          <w:szCs w:val="24"/>
        </w:rPr>
        <w:t>Источник</w:t>
      </w:r>
      <w:r w:rsidR="0097376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51">
        <w:rPr>
          <w:rFonts w:ascii="Times New Roman" w:hAnsi="Times New Roman" w:cs="Times New Roman"/>
          <w:sz w:val="24"/>
          <w:szCs w:val="24"/>
        </w:rPr>
        <w:t>покрытия дефицит</w:t>
      </w:r>
      <w:r w:rsidR="0097376C">
        <w:rPr>
          <w:rFonts w:ascii="Times New Roman" w:hAnsi="Times New Roman" w:cs="Times New Roman"/>
          <w:sz w:val="24"/>
          <w:szCs w:val="24"/>
        </w:rPr>
        <w:t>ов</w:t>
      </w:r>
      <w:r w:rsidRPr="00646A51">
        <w:rPr>
          <w:rFonts w:ascii="Times New Roman" w:hAnsi="Times New Roman" w:cs="Times New Roman"/>
          <w:sz w:val="24"/>
          <w:szCs w:val="24"/>
        </w:rPr>
        <w:t>, сложивш</w:t>
      </w:r>
      <w:r w:rsidR="0097376C">
        <w:rPr>
          <w:rFonts w:ascii="Times New Roman" w:hAnsi="Times New Roman" w:cs="Times New Roman"/>
          <w:sz w:val="24"/>
          <w:szCs w:val="24"/>
        </w:rPr>
        <w:t>ихся</w:t>
      </w:r>
      <w:r w:rsidRPr="00646A51">
        <w:rPr>
          <w:rFonts w:ascii="Times New Roman" w:hAnsi="Times New Roman" w:cs="Times New Roman"/>
          <w:sz w:val="24"/>
          <w:szCs w:val="24"/>
        </w:rPr>
        <w:t xml:space="preserve"> по результат</w:t>
      </w:r>
      <w:r w:rsidR="0097376C">
        <w:rPr>
          <w:rFonts w:ascii="Times New Roman" w:hAnsi="Times New Roman" w:cs="Times New Roman"/>
          <w:sz w:val="24"/>
          <w:szCs w:val="24"/>
        </w:rPr>
        <w:t>ам</w:t>
      </w:r>
      <w:r w:rsidRPr="00646A51">
        <w:rPr>
          <w:rFonts w:ascii="Times New Roman" w:hAnsi="Times New Roman" w:cs="Times New Roman"/>
          <w:sz w:val="24"/>
          <w:szCs w:val="24"/>
        </w:rPr>
        <w:t xml:space="preserve"> исполнения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376C">
        <w:rPr>
          <w:rFonts w:ascii="Times New Roman" w:hAnsi="Times New Roman" w:cs="Times New Roman"/>
          <w:sz w:val="24"/>
          <w:szCs w:val="24"/>
        </w:rPr>
        <w:t>поселени</w:t>
      </w:r>
      <w:r w:rsidR="005C68CC">
        <w:rPr>
          <w:rFonts w:ascii="Times New Roman" w:hAnsi="Times New Roman" w:cs="Times New Roman"/>
          <w:sz w:val="24"/>
          <w:szCs w:val="24"/>
        </w:rPr>
        <w:t>й</w:t>
      </w:r>
      <w:r w:rsidRPr="00646A51">
        <w:rPr>
          <w:rFonts w:ascii="Times New Roman" w:hAnsi="Times New Roman" w:cs="Times New Roman"/>
          <w:sz w:val="24"/>
          <w:szCs w:val="24"/>
        </w:rPr>
        <w:t>, явля</w:t>
      </w:r>
      <w:r w:rsidR="0097376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646A51">
        <w:rPr>
          <w:rFonts w:ascii="Times New Roman" w:hAnsi="Times New Roman" w:cs="Times New Roman"/>
          <w:sz w:val="24"/>
          <w:szCs w:val="24"/>
        </w:rPr>
        <w:t xml:space="preserve"> изменен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376C">
        <w:rPr>
          <w:rFonts w:ascii="Times New Roman" w:hAnsi="Times New Roman" w:cs="Times New Roman"/>
          <w:sz w:val="24"/>
          <w:szCs w:val="24"/>
        </w:rPr>
        <w:t>я</w:t>
      </w:r>
      <w:r w:rsidRPr="00646A51">
        <w:rPr>
          <w:rFonts w:ascii="Times New Roman" w:hAnsi="Times New Roman" w:cs="Times New Roman"/>
          <w:sz w:val="24"/>
          <w:szCs w:val="24"/>
        </w:rPr>
        <w:t xml:space="preserve"> остатков средств на счетах по учету средств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376C">
        <w:rPr>
          <w:rFonts w:ascii="Times New Roman" w:hAnsi="Times New Roman" w:cs="Times New Roman"/>
          <w:sz w:val="24"/>
          <w:szCs w:val="24"/>
        </w:rPr>
        <w:t>поселений</w:t>
      </w:r>
      <w:r w:rsidRPr="00646A51">
        <w:rPr>
          <w:rFonts w:ascii="Times New Roman" w:hAnsi="Times New Roman" w:cs="Times New Roman"/>
          <w:sz w:val="24"/>
          <w:szCs w:val="24"/>
        </w:rPr>
        <w:t>, что соответствует требованиям статьи 92.1 БК РФ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76C" w:rsidRDefault="0097376C" w:rsidP="0097376C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7F0" w:rsidRDefault="00C857F0" w:rsidP="00C85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F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экспертиза проекта решения Думы Белоярского района по внесению изменений в бюджет Белоярского района на 202</w:t>
      </w:r>
      <w:r w:rsidR="00152E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52E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202</w:t>
      </w:r>
      <w:r w:rsidR="00152E0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 и </w:t>
      </w:r>
      <w:r w:rsidRPr="00C857F0">
        <w:rPr>
          <w:rFonts w:ascii="Times New Roman" w:hAnsi="Times New Roman" w:cs="Times New Roman"/>
          <w:b/>
          <w:sz w:val="24"/>
          <w:szCs w:val="24"/>
        </w:rPr>
        <w:t xml:space="preserve">подготовка заключения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него; </w:t>
      </w:r>
    </w:p>
    <w:p w:rsidR="00576475" w:rsidRDefault="00576475" w:rsidP="00C85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B06" w:rsidRDefault="00C857F0" w:rsidP="00C857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F0">
        <w:rPr>
          <w:rFonts w:ascii="Times New Roman" w:hAnsi="Times New Roman" w:cs="Times New Roman"/>
          <w:sz w:val="24"/>
          <w:szCs w:val="24"/>
        </w:rPr>
        <w:t xml:space="preserve">За отчетный период подготовлено </w:t>
      </w:r>
      <w:r w:rsidR="0036239F">
        <w:rPr>
          <w:rFonts w:ascii="Times New Roman" w:hAnsi="Times New Roman" w:cs="Times New Roman"/>
          <w:sz w:val="24"/>
          <w:szCs w:val="24"/>
        </w:rPr>
        <w:t>1</w:t>
      </w:r>
      <w:r w:rsidRPr="00C8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39F">
        <w:rPr>
          <w:rFonts w:ascii="Times New Roman" w:hAnsi="Times New Roman" w:cs="Times New Roman"/>
          <w:sz w:val="24"/>
          <w:szCs w:val="24"/>
        </w:rPr>
        <w:t>заключение</w:t>
      </w:r>
      <w:r w:rsidRPr="00C857F0">
        <w:rPr>
          <w:rFonts w:ascii="Times New Roman" w:hAnsi="Times New Roman" w:cs="Times New Roman"/>
          <w:sz w:val="24"/>
          <w:szCs w:val="24"/>
        </w:rPr>
        <w:t xml:space="preserve"> на проект решения Думы Белоярского района </w:t>
      </w:r>
      <w:r w:rsidRPr="00C857F0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решение Думы Белоярского района о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            </w:t>
      </w:r>
      <w:r w:rsidR="008F57FC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 202</w:t>
      </w:r>
      <w:r w:rsidR="008F57F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№ </w:t>
      </w:r>
      <w:r w:rsidR="008F57FC">
        <w:rPr>
          <w:rFonts w:ascii="Times New Roman" w:eastAsia="Times New Roman" w:hAnsi="Times New Roman" w:cs="Times New Roman"/>
          <w:sz w:val="24"/>
          <w:szCs w:val="24"/>
          <w:u w:val="single"/>
        </w:rPr>
        <w:t>84</w:t>
      </w:r>
      <w:r w:rsidRPr="00C857F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C857F0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решения)</w:t>
      </w:r>
      <w:r w:rsidR="00403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E0F" w:rsidRDefault="00152E0F" w:rsidP="00152E0F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проведенного экспертно-аналитического мероприятия контрольно-счетной палатой Белоярского района оформлено заключение от </w:t>
      </w:r>
      <w:r w:rsidR="008F57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8F57F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5</w:t>
      </w:r>
      <w:r w:rsidR="008F57F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направлено в Думу Белоярского района.</w:t>
      </w:r>
    </w:p>
    <w:p w:rsidR="008F57FC" w:rsidRPr="008F57FC" w:rsidRDefault="008F57FC" w:rsidP="008F5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F57F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предлагалось уточнить</w:t>
      </w:r>
      <w:r w:rsidRPr="008F57FC">
        <w:rPr>
          <w:rFonts w:ascii="Times New Roman" w:eastAsia="Times New Roman" w:hAnsi="Times New Roman" w:cs="Times New Roman"/>
          <w:sz w:val="24"/>
          <w:szCs w:val="24"/>
        </w:rPr>
        <w:t xml:space="preserve"> доходы и расходы бюджета Белоярского района на 2023 год и плановый период 2024 и 2025 годов, вн</w:t>
      </w:r>
      <w:r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Pr="008F57FC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Думы Белоярского района от 7 декабря 2022 года № 84              </w:t>
      </w:r>
      <w:proofErr w:type="gramStart"/>
      <w:r w:rsidRPr="008F57FC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8F57FC">
        <w:rPr>
          <w:rFonts w:ascii="Times New Roman" w:eastAsia="Times New Roman" w:hAnsi="Times New Roman" w:cs="Times New Roman"/>
          <w:sz w:val="24"/>
          <w:szCs w:val="24"/>
        </w:rPr>
        <w:t>О бюджете Белоярского района на 2023 год и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5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B7C" w:rsidRPr="008F57FC" w:rsidRDefault="005E3B7C" w:rsidP="005E3B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3B7C">
        <w:rPr>
          <w:rFonts w:ascii="Times New Roman" w:hAnsi="Times New Roman" w:cs="Times New Roman"/>
          <w:b w:val="0"/>
          <w:sz w:val="24"/>
          <w:szCs w:val="24"/>
        </w:rPr>
        <w:t>Доходы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расходы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 бюджета Белоярского района на 202</w:t>
      </w:r>
      <w:r w:rsidR="008F57FC">
        <w:rPr>
          <w:rFonts w:ascii="Times New Roman" w:hAnsi="Times New Roman" w:cs="Times New Roman"/>
          <w:b w:val="0"/>
          <w:sz w:val="24"/>
          <w:szCs w:val="24"/>
        </w:rPr>
        <w:t>3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 год уточнены на сумму (+)</w:t>
      </w:r>
      <w:r w:rsidR="008F57FC">
        <w:rPr>
          <w:rFonts w:ascii="Times New Roman" w:hAnsi="Times New Roman" w:cs="Times New Roman"/>
          <w:b w:val="0"/>
          <w:sz w:val="24"/>
          <w:szCs w:val="24"/>
        </w:rPr>
        <w:t>515 776 933,12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 рубл</w:t>
      </w:r>
      <w:r w:rsidR="008F57FC">
        <w:rPr>
          <w:rFonts w:ascii="Times New Roman" w:hAnsi="Times New Roman" w:cs="Times New Roman"/>
          <w:b w:val="0"/>
          <w:sz w:val="24"/>
          <w:szCs w:val="24"/>
        </w:rPr>
        <w:t>я</w:t>
      </w:r>
      <w:r w:rsidR="000F04E4">
        <w:rPr>
          <w:rFonts w:ascii="Times New Roman" w:hAnsi="Times New Roman" w:cs="Times New Roman"/>
          <w:b w:val="0"/>
          <w:sz w:val="24"/>
          <w:szCs w:val="24"/>
        </w:rPr>
        <w:t xml:space="preserve"> и составили: </w:t>
      </w:r>
      <w:r w:rsidR="000F04E4" w:rsidRPr="008F57F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C4086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F57FC" w:rsidRPr="008F57F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5 069 849 762,25</w:t>
      </w:r>
      <w:r w:rsidR="000F04E4" w:rsidRPr="008F57FC">
        <w:rPr>
          <w:rFonts w:ascii="Times New Roman" w:hAnsi="Times New Roman" w:cs="Times New Roman"/>
          <w:b w:val="0"/>
          <w:sz w:val="24"/>
          <w:szCs w:val="24"/>
        </w:rPr>
        <w:t xml:space="preserve"> рубля; по </w:t>
      </w:r>
      <w:r w:rsidR="008F57FC" w:rsidRPr="008F57FC">
        <w:rPr>
          <w:rFonts w:ascii="Times New Roman" w:hAnsi="Times New Roman" w:cs="Times New Roman"/>
          <w:b w:val="0"/>
          <w:sz w:val="24"/>
          <w:szCs w:val="24"/>
        </w:rPr>
        <w:t>расходам</w:t>
      </w:r>
      <w:r w:rsidR="00C40860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8F57FC" w:rsidRPr="008F57FC">
        <w:rPr>
          <w:rFonts w:ascii="Times New Roman" w:hAnsi="Times New Roman" w:cs="Times New Roman"/>
          <w:b w:val="0"/>
          <w:sz w:val="24"/>
          <w:szCs w:val="24"/>
        </w:rPr>
        <w:t xml:space="preserve"> 5</w:t>
      </w:r>
      <w:r w:rsidR="008F57FC" w:rsidRPr="008F57F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 346 172 308,19 рублей</w:t>
      </w:r>
      <w:r w:rsidR="000F04E4" w:rsidRPr="008F57F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8752B" w:rsidRDefault="005E3B7C" w:rsidP="006875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Доходы увеличены 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b w:val="0"/>
          <w:sz w:val="24"/>
          <w:szCs w:val="24"/>
        </w:rPr>
        <w:t>уточнения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 налоговых и неналоговых доходов на общую сумму </w:t>
      </w:r>
      <w:r w:rsidR="008F57FC" w:rsidRPr="00C40860">
        <w:rPr>
          <w:rFonts w:ascii="Times New Roman" w:hAnsi="Times New Roman" w:cs="Times New Roman"/>
          <w:b w:val="0"/>
          <w:sz w:val="24"/>
          <w:szCs w:val="24"/>
        </w:rPr>
        <w:t>59 092 498,57 рублей</w:t>
      </w:r>
      <w:r w:rsidR="008F57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безвозмездных поступлений на общую сумму </w:t>
      </w:r>
      <w:r w:rsidR="008F57FC" w:rsidRPr="00C4086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456 684 434,55 рубля</w:t>
      </w:r>
      <w:r w:rsidRPr="00C408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40860" w:rsidRPr="00C40860" w:rsidRDefault="00C40860" w:rsidP="00C4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4086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Безвозмездные поступления (субсидии, субвенции, иные межбюджетные трансферты и целевые безвозмездные поступления), имеющие целевое назначение, в общем объеме 414 507 096,14 рублей уточнены в расходах бюджета района на по соответствующим кодам расходов бюджетной классификации Российской Федерации. Дотация </w:t>
      </w:r>
      <w:r w:rsidRPr="00C40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обеспечению сбалансированности бюджета в сумме 22 585 200,00 рублей и прочие дотации в общей сумме 28 651 200,00 рублей</w:t>
      </w:r>
      <w:r w:rsidRPr="00C408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4086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направлены для формирования резерва средств на социально значимые расходы, связанные с оплатой труда и начислениями на выплаты по оплате труда, социальным обеспечением населения, оплатой коммунальных услуг, уплатой налогов и предоставлением межбюджетных трансфертов бюджетам поселений в границах Белоярского района.</w:t>
      </w:r>
    </w:p>
    <w:p w:rsidR="00C40860" w:rsidRPr="00C40860" w:rsidRDefault="00C40860" w:rsidP="00C4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4086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Бюджетные ассигнования в сумме 50 033 436,98</w:t>
      </w:r>
      <w:r w:rsidRPr="00C40860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уточнения налоговых и неналоговых доходов бюджета района, планируемых к поступлению сверх утвержденных решением о бюджете</w:t>
      </w:r>
      <w:r w:rsidR="00CD0B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86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распредел</w:t>
      </w:r>
      <w:r w:rsidR="00CD0B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ены</w:t>
      </w:r>
      <w:r w:rsidRPr="00C4086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 главным распорядителям бюджетных средств на мероприятия муниципальных программ района. </w:t>
      </w:r>
    </w:p>
    <w:p w:rsidR="0068752B" w:rsidRPr="00CD0B6A" w:rsidRDefault="0068752B" w:rsidP="0068752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D0B6A">
        <w:rPr>
          <w:rFonts w:ascii="Times New Roman" w:eastAsia="Times New Roman" w:hAnsi="Times New Roman" w:cs="Times New Roman"/>
          <w:b w:val="0"/>
          <w:sz w:val="24"/>
          <w:szCs w:val="24"/>
        </w:rPr>
        <w:t>Размер прогнозируемого дефицита бюджета района на 202</w:t>
      </w:r>
      <w:r w:rsidR="008F57FC" w:rsidRPr="00CD0B6A">
        <w:rPr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Pr="00CD0B6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 не измени</w:t>
      </w:r>
      <w:r w:rsidR="00403B06" w:rsidRPr="00CD0B6A">
        <w:rPr>
          <w:rFonts w:ascii="Times New Roman" w:eastAsia="Times New Roman" w:hAnsi="Times New Roman" w:cs="Times New Roman"/>
          <w:b w:val="0"/>
          <w:sz w:val="24"/>
          <w:szCs w:val="24"/>
        </w:rPr>
        <w:t>л</w:t>
      </w:r>
      <w:r w:rsidRPr="00CD0B6A">
        <w:rPr>
          <w:rFonts w:ascii="Times New Roman" w:eastAsia="Times New Roman" w:hAnsi="Times New Roman" w:cs="Times New Roman"/>
          <w:b w:val="0"/>
          <w:sz w:val="24"/>
          <w:szCs w:val="24"/>
        </w:rPr>
        <w:t>ся и состави</w:t>
      </w:r>
      <w:r w:rsidR="000F04E4" w:rsidRPr="00CD0B6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л </w:t>
      </w:r>
      <w:r w:rsidR="00980345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="008F57FC" w:rsidRPr="00CD0B6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-</w:t>
      </w:r>
      <w:r w:rsidR="0098034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)</w:t>
      </w:r>
      <w:r w:rsidR="008F57FC" w:rsidRPr="00CD0B6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276 322 545,94</w:t>
      </w:r>
      <w:r w:rsidRPr="00CD0B6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рублей.</w:t>
      </w:r>
    </w:p>
    <w:p w:rsidR="005C68CC" w:rsidRPr="005C68CC" w:rsidRDefault="00CD0B6A" w:rsidP="0036239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6A">
        <w:rPr>
          <w:rFonts w:ascii="Times New Roman" w:eastAsia="Times New Roman" w:hAnsi="Times New Roman" w:cs="Times New Roman"/>
          <w:sz w:val="24"/>
          <w:szCs w:val="24"/>
        </w:rPr>
        <w:t xml:space="preserve">Доходы и расходы бюджета района планового периода 2024 и 2025 годов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увеличены</w:t>
      </w:r>
      <w:r w:rsidRPr="00CD0B6A">
        <w:rPr>
          <w:rFonts w:ascii="Times New Roman" w:eastAsia="等线" w:hAnsi="Times New Roman" w:cs="Times New Roman"/>
          <w:sz w:val="24"/>
          <w:szCs w:val="24"/>
          <w:lang w:eastAsia="en-US"/>
        </w:rPr>
        <w:t xml:space="preserve"> за счет уточнения целевых </w:t>
      </w:r>
      <w:r w:rsidRPr="00CD0B6A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</w:t>
      </w:r>
      <w:r w:rsidR="00980345">
        <w:rPr>
          <w:rFonts w:ascii="Times New Roman" w:eastAsia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C8D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622C8D">
        <w:rPr>
          <w:rFonts w:ascii="Times New Roman" w:eastAsia="Times New Roman" w:hAnsi="Times New Roman" w:cs="Times New Roman"/>
          <w:sz w:val="24"/>
          <w:szCs w:val="24"/>
        </w:rPr>
        <w:t>77 088 300,00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 xml:space="preserve"> рублей на 202</w:t>
      </w:r>
      <w:r w:rsidR="00622C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 xml:space="preserve"> год, на </w:t>
      </w:r>
      <w:r w:rsidR="00622C8D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2C8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2C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8CC">
        <w:rPr>
          <w:rFonts w:ascii="Times New Roman" w:eastAsia="Times New Roman" w:hAnsi="Times New Roman" w:cs="Times New Roman"/>
          <w:sz w:val="24"/>
          <w:szCs w:val="24"/>
        </w:rPr>
        <w:t> 267 500,00</w:t>
      </w:r>
      <w:r w:rsidRPr="00403B06">
        <w:rPr>
          <w:rFonts w:ascii="Times New Roman" w:eastAsia="Times New Roman" w:hAnsi="Times New Roman" w:cs="Times New Roman"/>
          <w:sz w:val="24"/>
          <w:szCs w:val="24"/>
        </w:rPr>
        <w:t xml:space="preserve"> рублей на 2024 год.</w:t>
      </w:r>
      <w:r w:rsidR="005C68CC" w:rsidRPr="005C68C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общий объем доходов и расходов бюджета района на плановый период </w:t>
      </w:r>
      <w:r w:rsidR="005C68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C68CC" w:rsidRPr="005C68CC">
        <w:rPr>
          <w:rFonts w:ascii="Times New Roman" w:eastAsia="Times New Roman" w:hAnsi="Times New Roman" w:cs="Times New Roman"/>
          <w:sz w:val="24"/>
          <w:szCs w:val="24"/>
        </w:rPr>
        <w:t>2024 и 2025 годов составит:</w:t>
      </w:r>
      <w:r w:rsidR="005C6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8CC" w:rsidRPr="005C68CC">
        <w:rPr>
          <w:rFonts w:ascii="Times New Roman" w:eastAsia="Times New Roman" w:hAnsi="Times New Roman" w:cs="Times New Roman"/>
          <w:sz w:val="24"/>
          <w:szCs w:val="24"/>
        </w:rPr>
        <w:t xml:space="preserve">на 2024 год - по доходам в сумме 3 897 934 800,00 рублей, по расходам в сумме 3 965 630 400,00 рублей, с дефицитом бюджета в объеме </w:t>
      </w:r>
      <w:r w:rsidR="00FA55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68CC" w:rsidRPr="005C68CC">
        <w:rPr>
          <w:rFonts w:ascii="Times New Roman" w:eastAsia="Times New Roman" w:hAnsi="Times New Roman" w:cs="Times New Roman"/>
          <w:sz w:val="24"/>
          <w:szCs w:val="24"/>
        </w:rPr>
        <w:t>67 695 600,00 рублей;</w:t>
      </w:r>
      <w:r w:rsidR="005C6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8CC" w:rsidRPr="005C68CC">
        <w:rPr>
          <w:rFonts w:ascii="Times New Roman" w:eastAsia="Times New Roman" w:hAnsi="Times New Roman" w:cs="Times New Roman"/>
          <w:sz w:val="24"/>
          <w:szCs w:val="24"/>
        </w:rPr>
        <w:t xml:space="preserve">на 2025 год - по доходам в сумме 3 469 943 500,00 рублей, по расходам в сумме 3 539 306 800,00 рублей, с дефицитом бюджета в объеме </w:t>
      </w:r>
      <w:r w:rsidR="00FA55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68CC" w:rsidRPr="005C68CC">
        <w:rPr>
          <w:rFonts w:ascii="Times New Roman" w:eastAsia="Times New Roman" w:hAnsi="Times New Roman" w:cs="Times New Roman"/>
          <w:sz w:val="24"/>
          <w:szCs w:val="24"/>
        </w:rPr>
        <w:t>69 363 300,00 рублей.</w:t>
      </w:r>
    </w:p>
    <w:p w:rsidR="00403B06" w:rsidRDefault="00CD0B6A" w:rsidP="0036239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03B0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>рассмотрен на заседании Думы Белоярского района и принят        1</w:t>
      </w:r>
      <w:r w:rsidR="00FA5535">
        <w:rPr>
          <w:rFonts w:ascii="Times New Roman" w:eastAsia="Times New Roman" w:hAnsi="Times New Roman" w:cs="Times New Roman"/>
          <w:sz w:val="24"/>
          <w:szCs w:val="24"/>
        </w:rPr>
        <w:t>3 сентября 2023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 xml:space="preserve"> года (№ </w:t>
      </w:r>
      <w:r w:rsidR="00FA5535">
        <w:rPr>
          <w:rFonts w:ascii="Times New Roman" w:eastAsia="Times New Roman" w:hAnsi="Times New Roman" w:cs="Times New Roman"/>
          <w:sz w:val="24"/>
          <w:szCs w:val="24"/>
        </w:rPr>
        <w:t>49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FA55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FA55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8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28CB" w:rsidRDefault="00B528CB" w:rsidP="00B528CB">
      <w:pPr>
        <w:tabs>
          <w:tab w:val="left" w:pos="851"/>
        </w:tabs>
        <w:spacing w:after="0" w:line="0" w:lineRule="atLeast"/>
        <w:ind w:firstLine="709"/>
        <w:jc w:val="both"/>
      </w:pPr>
    </w:p>
    <w:p w:rsidR="00576475" w:rsidRDefault="00726D94" w:rsidP="00576475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экспертиза проектов Советов депутатов городского и сельских поселений в границах Белоярского района по внесению изменений в бюджеты поселений на</w:t>
      </w:r>
      <w:r w:rsidR="001E2F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A55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A553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535">
        <w:rPr>
          <w:rFonts w:ascii="Times New Roman" w:hAnsi="Times New Roman" w:cs="Times New Roman"/>
          <w:b/>
          <w:sz w:val="24"/>
          <w:szCs w:val="24"/>
        </w:rPr>
        <w:t>и 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 и </w:t>
      </w:r>
      <w:r w:rsidRPr="00C857F0">
        <w:rPr>
          <w:rFonts w:ascii="Times New Roman" w:hAnsi="Times New Roman" w:cs="Times New Roman"/>
          <w:b/>
          <w:sz w:val="24"/>
          <w:szCs w:val="24"/>
        </w:rPr>
        <w:t>подготовка заключени</w:t>
      </w:r>
      <w:r w:rsidR="001E2FC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76475" w:rsidRDefault="00576475" w:rsidP="00576475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FC6" w:rsidRDefault="001E2FC6" w:rsidP="00576475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уточнению основных характеристик бюджетов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>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55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представлена в таблице:</w:t>
      </w:r>
    </w:p>
    <w:p w:rsidR="001E2FC6" w:rsidRPr="00803845" w:rsidRDefault="001E2FC6" w:rsidP="001E2FC6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12"/>
        <w:gridCol w:w="1888"/>
        <w:gridCol w:w="1825"/>
        <w:gridCol w:w="1795"/>
        <w:gridCol w:w="1886"/>
      </w:tblGrid>
      <w:tr w:rsidR="001E2FC6" w:rsidTr="00B66A96">
        <w:trPr>
          <w:trHeight w:val="717"/>
        </w:trPr>
        <w:tc>
          <w:tcPr>
            <w:tcW w:w="2212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1888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Наименование частей бюджета</w:t>
            </w:r>
          </w:p>
        </w:tc>
        <w:tc>
          <w:tcPr>
            <w:tcW w:w="1825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уточнения</w:t>
            </w:r>
          </w:p>
        </w:tc>
        <w:tc>
          <w:tcPr>
            <w:tcW w:w="1795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с учетом уточнения</w:t>
            </w:r>
          </w:p>
        </w:tc>
        <w:tc>
          <w:tcPr>
            <w:tcW w:w="1886" w:type="dxa"/>
            <w:vAlign w:val="center"/>
          </w:tcPr>
          <w:p w:rsidR="001E2FC6" w:rsidRPr="00CC711E" w:rsidRDefault="001E2FC6" w:rsidP="00B66A9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Дата и номер заключения</w:t>
            </w:r>
          </w:p>
        </w:tc>
      </w:tr>
      <w:tr w:rsidR="00FA5535" w:rsidTr="00B66A96">
        <w:tc>
          <w:tcPr>
            <w:tcW w:w="2212" w:type="dxa"/>
            <w:vMerge w:val="restart"/>
            <w:vAlign w:val="center"/>
          </w:tcPr>
          <w:p w:rsidR="00FA5535" w:rsidRPr="00CC711E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Белоярский</w:t>
            </w:r>
          </w:p>
        </w:tc>
        <w:tc>
          <w:tcPr>
            <w:tcW w:w="1888" w:type="dxa"/>
            <w:vAlign w:val="center"/>
          </w:tcPr>
          <w:p w:rsidR="00FA5535" w:rsidRPr="00596BFC" w:rsidRDefault="00FA5535" w:rsidP="00FA5535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FA5535" w:rsidRPr="005250F6" w:rsidRDefault="00FA5535" w:rsidP="00FA5535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+315 079,50</w:t>
            </w:r>
          </w:p>
        </w:tc>
        <w:tc>
          <w:tcPr>
            <w:tcW w:w="1795" w:type="dxa"/>
            <w:vAlign w:val="center"/>
          </w:tcPr>
          <w:p w:rsidR="00FA5535" w:rsidRPr="005250F6" w:rsidRDefault="00FA5535" w:rsidP="00FA5535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183 544 409,50</w:t>
            </w:r>
          </w:p>
        </w:tc>
        <w:tc>
          <w:tcPr>
            <w:tcW w:w="1886" w:type="dxa"/>
            <w:vMerge w:val="restart"/>
            <w:vAlign w:val="center"/>
          </w:tcPr>
          <w:p w:rsidR="00FA5535" w:rsidRDefault="00FA5535" w:rsidP="00FA5535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28.07.2023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1;</w:t>
            </w:r>
          </w:p>
          <w:p w:rsidR="00FA5535" w:rsidRPr="00596BFC" w:rsidRDefault="00FA5535" w:rsidP="00FA5535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11.09.2023 № 55</w:t>
            </w:r>
          </w:p>
        </w:tc>
      </w:tr>
      <w:tr w:rsidR="00FA5535" w:rsidTr="00B66A96">
        <w:tc>
          <w:tcPr>
            <w:tcW w:w="2212" w:type="dxa"/>
            <w:vMerge/>
            <w:vAlign w:val="center"/>
          </w:tcPr>
          <w:p w:rsidR="00FA5535" w:rsidRPr="00CC711E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FA5535" w:rsidRPr="00596BFC" w:rsidRDefault="00FA5535" w:rsidP="00FA5535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+315 079,50</w:t>
            </w:r>
          </w:p>
        </w:tc>
        <w:tc>
          <w:tcPr>
            <w:tcW w:w="1795" w:type="dxa"/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223 828 719,82</w:t>
            </w:r>
          </w:p>
        </w:tc>
        <w:tc>
          <w:tcPr>
            <w:tcW w:w="1886" w:type="dxa"/>
            <w:vMerge/>
            <w:vAlign w:val="center"/>
          </w:tcPr>
          <w:p w:rsidR="00FA5535" w:rsidRPr="00596BFC" w:rsidRDefault="00FA5535" w:rsidP="00FA5535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5535" w:rsidTr="008F7F2B">
        <w:tc>
          <w:tcPr>
            <w:tcW w:w="2212" w:type="dxa"/>
            <w:vMerge/>
            <w:vAlign w:val="center"/>
          </w:tcPr>
          <w:p w:rsidR="00FA5535" w:rsidRPr="00CC711E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FA5535" w:rsidRPr="00596BFC" w:rsidRDefault="00FA5535" w:rsidP="00FA5535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-40 284 310,32</w:t>
            </w:r>
          </w:p>
        </w:tc>
        <w:tc>
          <w:tcPr>
            <w:tcW w:w="1886" w:type="dxa"/>
            <w:vMerge/>
            <w:vAlign w:val="center"/>
          </w:tcPr>
          <w:p w:rsidR="00FA5535" w:rsidRPr="00596BFC" w:rsidRDefault="00FA5535" w:rsidP="00FA5535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5535" w:rsidTr="00BB0C14">
        <w:tc>
          <w:tcPr>
            <w:tcW w:w="2212" w:type="dxa"/>
            <w:vMerge w:val="restart"/>
            <w:vAlign w:val="center"/>
          </w:tcPr>
          <w:p w:rsidR="00FA5535" w:rsidRPr="00CC711E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1888" w:type="dxa"/>
            <w:vAlign w:val="center"/>
          </w:tcPr>
          <w:p w:rsidR="00FA5535" w:rsidRPr="00596BFC" w:rsidRDefault="00FA5535" w:rsidP="00FA5535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+7 261 594,60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35 516 664,60</w:t>
            </w:r>
          </w:p>
        </w:tc>
        <w:tc>
          <w:tcPr>
            <w:tcW w:w="1886" w:type="dxa"/>
            <w:vMerge w:val="restart"/>
            <w:vAlign w:val="center"/>
          </w:tcPr>
          <w:p w:rsidR="00FA5535" w:rsidRPr="00596BFC" w:rsidRDefault="00FA5535" w:rsidP="00FA5535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13.09.2023 № 57</w:t>
            </w:r>
          </w:p>
        </w:tc>
      </w:tr>
      <w:tr w:rsidR="00FA5535" w:rsidTr="00BB0C14">
        <w:tc>
          <w:tcPr>
            <w:tcW w:w="2212" w:type="dxa"/>
            <w:vMerge/>
            <w:vAlign w:val="center"/>
          </w:tcPr>
          <w:p w:rsidR="00FA5535" w:rsidRPr="00CC711E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FA5535" w:rsidRPr="00596BFC" w:rsidRDefault="00FA5535" w:rsidP="00FA5535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+7 261 594 60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44 399 406,81</w:t>
            </w:r>
          </w:p>
        </w:tc>
        <w:tc>
          <w:tcPr>
            <w:tcW w:w="1886" w:type="dxa"/>
            <w:vMerge/>
            <w:vAlign w:val="center"/>
          </w:tcPr>
          <w:p w:rsidR="00FA5535" w:rsidRPr="00596BFC" w:rsidRDefault="00FA5535" w:rsidP="00FA5535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5535" w:rsidTr="00BB0C14">
        <w:trPr>
          <w:trHeight w:val="635"/>
        </w:trPr>
        <w:tc>
          <w:tcPr>
            <w:tcW w:w="2212" w:type="dxa"/>
            <w:vMerge/>
            <w:vAlign w:val="center"/>
          </w:tcPr>
          <w:p w:rsidR="00FA5535" w:rsidRPr="00CC711E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FA5535" w:rsidRPr="00596BFC" w:rsidRDefault="00FA5535" w:rsidP="00FA5535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A5535" w:rsidRPr="005250F6" w:rsidRDefault="00FA5535" w:rsidP="00FA5535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-8 882 742,21</w:t>
            </w:r>
          </w:p>
        </w:tc>
        <w:tc>
          <w:tcPr>
            <w:tcW w:w="1886" w:type="dxa"/>
            <w:vMerge/>
            <w:vAlign w:val="center"/>
          </w:tcPr>
          <w:p w:rsidR="00FA5535" w:rsidRPr="00596BFC" w:rsidRDefault="00FA5535" w:rsidP="00FA5535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250F6" w:rsidTr="00B66A96">
        <w:tc>
          <w:tcPr>
            <w:tcW w:w="2212" w:type="dxa"/>
            <w:vMerge w:val="restart"/>
            <w:vAlign w:val="center"/>
          </w:tcPr>
          <w:p w:rsidR="005250F6" w:rsidRPr="00CC711E" w:rsidRDefault="005250F6" w:rsidP="005250F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+24 403 950,36</w:t>
            </w:r>
          </w:p>
        </w:tc>
        <w:tc>
          <w:tcPr>
            <w:tcW w:w="179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58 943 259,20</w:t>
            </w:r>
          </w:p>
        </w:tc>
        <w:tc>
          <w:tcPr>
            <w:tcW w:w="1886" w:type="dxa"/>
            <w:vMerge w:val="restart"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09.202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61</w:t>
            </w:r>
          </w:p>
        </w:tc>
      </w:tr>
      <w:tr w:rsidR="005250F6" w:rsidTr="00B66A96">
        <w:tc>
          <w:tcPr>
            <w:tcW w:w="2212" w:type="dxa"/>
            <w:vMerge/>
            <w:vAlign w:val="center"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5250F6" w:rsidRPr="005250F6" w:rsidRDefault="005250F6" w:rsidP="005250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+24 403 950,36</w:t>
            </w:r>
          </w:p>
        </w:tc>
        <w:tc>
          <w:tcPr>
            <w:tcW w:w="179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69 839 880,36</w:t>
            </w:r>
          </w:p>
        </w:tc>
        <w:tc>
          <w:tcPr>
            <w:tcW w:w="1886" w:type="dxa"/>
            <w:vMerge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250F6" w:rsidTr="006C220E">
        <w:trPr>
          <w:trHeight w:val="609"/>
        </w:trPr>
        <w:tc>
          <w:tcPr>
            <w:tcW w:w="2212" w:type="dxa"/>
            <w:vMerge/>
            <w:vAlign w:val="center"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-10 896 621,16</w:t>
            </w:r>
          </w:p>
        </w:tc>
        <w:tc>
          <w:tcPr>
            <w:tcW w:w="1886" w:type="dxa"/>
            <w:vMerge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250F6" w:rsidTr="00D051FD">
        <w:tc>
          <w:tcPr>
            <w:tcW w:w="2212" w:type="dxa"/>
            <w:vMerge w:val="restart"/>
            <w:vAlign w:val="center"/>
          </w:tcPr>
          <w:p w:rsidR="005250F6" w:rsidRPr="00CC711E" w:rsidRDefault="005250F6" w:rsidP="005250F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+4 243 868,21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53 604 058,21</w:t>
            </w:r>
          </w:p>
        </w:tc>
        <w:tc>
          <w:tcPr>
            <w:tcW w:w="1886" w:type="dxa"/>
            <w:vMerge w:val="restart"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</w:t>
            </w:r>
          </w:p>
        </w:tc>
      </w:tr>
      <w:tr w:rsidR="005250F6" w:rsidTr="00D051FD">
        <w:tc>
          <w:tcPr>
            <w:tcW w:w="2212" w:type="dxa"/>
            <w:vMerge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+4 243 868,21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60 717 569,57</w:t>
            </w:r>
          </w:p>
        </w:tc>
        <w:tc>
          <w:tcPr>
            <w:tcW w:w="1886" w:type="dxa"/>
            <w:vMerge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250F6" w:rsidTr="00D051FD">
        <w:trPr>
          <w:trHeight w:val="597"/>
        </w:trPr>
        <w:tc>
          <w:tcPr>
            <w:tcW w:w="2212" w:type="dxa"/>
            <w:vMerge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-7 113 511,36</w:t>
            </w:r>
          </w:p>
        </w:tc>
        <w:tc>
          <w:tcPr>
            <w:tcW w:w="1886" w:type="dxa"/>
            <w:vMerge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250F6" w:rsidTr="00B66A96">
        <w:tc>
          <w:tcPr>
            <w:tcW w:w="2212" w:type="dxa"/>
            <w:vMerge w:val="restart"/>
            <w:vAlign w:val="center"/>
          </w:tcPr>
          <w:p w:rsidR="005250F6" w:rsidRPr="00CC711E" w:rsidRDefault="005250F6" w:rsidP="005250F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+14 825 642,10</w:t>
            </w:r>
          </w:p>
        </w:tc>
        <w:tc>
          <w:tcPr>
            <w:tcW w:w="179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46 553 383,10</w:t>
            </w:r>
          </w:p>
        </w:tc>
        <w:tc>
          <w:tcPr>
            <w:tcW w:w="1886" w:type="dxa"/>
            <w:vMerge w:val="restart"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</w:t>
            </w:r>
          </w:p>
        </w:tc>
      </w:tr>
      <w:tr w:rsidR="005250F6" w:rsidTr="00B66A96">
        <w:tc>
          <w:tcPr>
            <w:tcW w:w="2212" w:type="dxa"/>
            <w:vMerge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5250F6" w:rsidRPr="005250F6" w:rsidRDefault="005250F6" w:rsidP="005250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+14 825 642,10</w:t>
            </w:r>
          </w:p>
        </w:tc>
        <w:tc>
          <w:tcPr>
            <w:tcW w:w="179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71 412 868,17</w:t>
            </w:r>
          </w:p>
        </w:tc>
        <w:tc>
          <w:tcPr>
            <w:tcW w:w="1886" w:type="dxa"/>
            <w:vMerge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250F6" w:rsidTr="00B55549">
        <w:tc>
          <w:tcPr>
            <w:tcW w:w="2212" w:type="dxa"/>
            <w:vMerge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5250F6" w:rsidRPr="005250F6" w:rsidRDefault="005250F6" w:rsidP="005250F6">
            <w:pPr>
              <w:ind w:left="-199" w:right="-134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vAlign w:val="center"/>
          </w:tcPr>
          <w:p w:rsidR="005250F6" w:rsidRPr="005250F6" w:rsidRDefault="005250F6" w:rsidP="005250F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-24 859 485,07</w:t>
            </w:r>
          </w:p>
        </w:tc>
        <w:tc>
          <w:tcPr>
            <w:tcW w:w="1886" w:type="dxa"/>
            <w:vMerge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250F6" w:rsidTr="00A206ED">
        <w:tc>
          <w:tcPr>
            <w:tcW w:w="2212" w:type="dxa"/>
            <w:vMerge w:val="restart"/>
            <w:vAlign w:val="center"/>
          </w:tcPr>
          <w:p w:rsidR="005250F6" w:rsidRPr="00CC711E" w:rsidRDefault="005250F6" w:rsidP="005250F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+8 297 662,90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41 114 191,17</w:t>
            </w:r>
          </w:p>
        </w:tc>
        <w:tc>
          <w:tcPr>
            <w:tcW w:w="1886" w:type="dxa"/>
            <w:vMerge w:val="restart"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№ 59</w:t>
            </w:r>
          </w:p>
        </w:tc>
      </w:tr>
      <w:tr w:rsidR="005250F6" w:rsidTr="00A206ED">
        <w:tc>
          <w:tcPr>
            <w:tcW w:w="2212" w:type="dxa"/>
            <w:vMerge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+8 297 662,90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49 102 753,31</w:t>
            </w:r>
          </w:p>
        </w:tc>
        <w:tc>
          <w:tcPr>
            <w:tcW w:w="1886" w:type="dxa"/>
            <w:vMerge/>
            <w:vAlign w:val="center"/>
          </w:tcPr>
          <w:p w:rsidR="005250F6" w:rsidRPr="00CC711E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250F6" w:rsidTr="00A206ED">
        <w:trPr>
          <w:trHeight w:val="533"/>
        </w:trPr>
        <w:tc>
          <w:tcPr>
            <w:tcW w:w="2212" w:type="dxa"/>
            <w:vMerge/>
          </w:tcPr>
          <w:p w:rsidR="005250F6" w:rsidRPr="00CC711E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-7 988 562,14</w:t>
            </w:r>
          </w:p>
        </w:tc>
        <w:tc>
          <w:tcPr>
            <w:tcW w:w="1886" w:type="dxa"/>
            <w:vMerge/>
            <w:vAlign w:val="center"/>
          </w:tcPr>
          <w:p w:rsidR="005250F6" w:rsidRPr="00CC711E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250F6" w:rsidTr="006F6133">
        <w:tc>
          <w:tcPr>
            <w:tcW w:w="2212" w:type="dxa"/>
            <w:vMerge w:val="restart"/>
            <w:vAlign w:val="center"/>
          </w:tcPr>
          <w:p w:rsidR="005250F6" w:rsidRPr="00CC711E" w:rsidRDefault="005250F6" w:rsidP="005250F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Полноват</w:t>
            </w: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+3 271 910,66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48 632 484,17</w:t>
            </w:r>
          </w:p>
        </w:tc>
        <w:tc>
          <w:tcPr>
            <w:tcW w:w="1886" w:type="dxa"/>
            <w:vMerge w:val="restart"/>
            <w:vAlign w:val="center"/>
          </w:tcPr>
          <w:p w:rsidR="005250F6" w:rsidRPr="00596BFC" w:rsidRDefault="005250F6" w:rsidP="005250F6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09.202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6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5250F6" w:rsidTr="006F6133">
        <w:tc>
          <w:tcPr>
            <w:tcW w:w="2212" w:type="dxa"/>
            <w:vMerge/>
          </w:tcPr>
          <w:p w:rsidR="005250F6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+3 271 910,66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50 039 207,71</w:t>
            </w:r>
          </w:p>
        </w:tc>
        <w:tc>
          <w:tcPr>
            <w:tcW w:w="1886" w:type="dxa"/>
            <w:vMerge/>
            <w:vAlign w:val="center"/>
          </w:tcPr>
          <w:p w:rsid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50F6" w:rsidTr="006F6133">
        <w:trPr>
          <w:trHeight w:val="563"/>
        </w:trPr>
        <w:tc>
          <w:tcPr>
            <w:tcW w:w="2212" w:type="dxa"/>
            <w:vMerge/>
          </w:tcPr>
          <w:p w:rsidR="005250F6" w:rsidRDefault="005250F6" w:rsidP="005250F6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5250F6" w:rsidRPr="00596BFC" w:rsidRDefault="005250F6" w:rsidP="005250F6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250F6" w:rsidRP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5250F6">
              <w:rPr>
                <w:rFonts w:ascii="Times New Roman" w:hAnsi="Times New Roman" w:cs="Times New Roman"/>
              </w:rPr>
              <w:t>-1 406 723,54</w:t>
            </w:r>
          </w:p>
        </w:tc>
        <w:tc>
          <w:tcPr>
            <w:tcW w:w="1886" w:type="dxa"/>
            <w:vMerge/>
            <w:vAlign w:val="center"/>
          </w:tcPr>
          <w:p w:rsidR="005250F6" w:rsidRDefault="005250F6" w:rsidP="005250F6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81C6C" w:rsidRDefault="00D81C6C" w:rsidP="00576475">
      <w:pPr>
        <w:shd w:val="clear" w:color="auto" w:fill="FFFFFF"/>
        <w:spacing w:after="0" w:line="0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6239F" w:rsidRDefault="001E2FC6" w:rsidP="001E2FC6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по доходам бюджетов поселений осуществлено за счет </w:t>
      </w:r>
      <w:r w:rsidR="00596BFC">
        <w:rPr>
          <w:rFonts w:ascii="Times New Roman" w:hAnsi="Times New Roman" w:cs="Times New Roman"/>
          <w:sz w:val="24"/>
          <w:szCs w:val="24"/>
        </w:rPr>
        <w:t>налоговых и неналоговых доходов (</w:t>
      </w:r>
      <w:r w:rsidR="007A5C5D">
        <w:rPr>
          <w:rFonts w:ascii="Times New Roman" w:hAnsi="Times New Roman" w:cs="Times New Roman"/>
          <w:sz w:val="24"/>
          <w:szCs w:val="24"/>
        </w:rPr>
        <w:t xml:space="preserve">по </w:t>
      </w:r>
      <w:r w:rsidR="005250F6">
        <w:rPr>
          <w:rFonts w:ascii="Times New Roman" w:hAnsi="Times New Roman" w:cs="Times New Roman"/>
          <w:sz w:val="24"/>
          <w:szCs w:val="24"/>
        </w:rPr>
        <w:t>трем</w:t>
      </w:r>
      <w:r w:rsidR="007A5C5D">
        <w:rPr>
          <w:rFonts w:ascii="Times New Roman" w:hAnsi="Times New Roman" w:cs="Times New Roman"/>
          <w:sz w:val="24"/>
          <w:szCs w:val="24"/>
        </w:rPr>
        <w:t xml:space="preserve"> поселениям),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безвозмездных поступлений (субсидии, </w:t>
      </w:r>
      <w:r w:rsidR="007A5C5D">
        <w:rPr>
          <w:rFonts w:ascii="Times New Roman" w:hAnsi="Times New Roman" w:cs="Times New Roman"/>
          <w:sz w:val="24"/>
          <w:szCs w:val="24"/>
        </w:rPr>
        <w:t xml:space="preserve">субвенции и </w:t>
      </w: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7A5C5D">
        <w:rPr>
          <w:rFonts w:ascii="Times New Roman" w:hAnsi="Times New Roman" w:cs="Times New Roman"/>
          <w:sz w:val="24"/>
          <w:szCs w:val="24"/>
        </w:rPr>
        <w:t>)</w:t>
      </w:r>
      <w:r w:rsidR="005250F6">
        <w:rPr>
          <w:rFonts w:ascii="Times New Roman" w:hAnsi="Times New Roman" w:cs="Times New Roman"/>
          <w:sz w:val="24"/>
          <w:szCs w:val="24"/>
        </w:rPr>
        <w:t>.</w:t>
      </w:r>
      <w:r w:rsidR="0036239F">
        <w:rPr>
          <w:rFonts w:ascii="Times New Roman" w:hAnsi="Times New Roman" w:cs="Times New Roman"/>
          <w:sz w:val="24"/>
          <w:szCs w:val="24"/>
        </w:rPr>
        <w:t xml:space="preserve"> </w:t>
      </w:r>
      <w:r w:rsidR="005250F6">
        <w:rPr>
          <w:rFonts w:ascii="Times New Roman" w:hAnsi="Times New Roman" w:cs="Times New Roman"/>
          <w:sz w:val="24"/>
          <w:szCs w:val="24"/>
        </w:rPr>
        <w:t xml:space="preserve">Уточняемые средства по расходам бюджета поселений </w:t>
      </w:r>
      <w:r w:rsidR="0036239F">
        <w:rPr>
          <w:rFonts w:ascii="Times New Roman" w:hAnsi="Times New Roman" w:cs="Times New Roman"/>
          <w:sz w:val="24"/>
          <w:szCs w:val="24"/>
        </w:rPr>
        <w:t>направлены</w:t>
      </w:r>
      <w:r w:rsidR="005250F6"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 w:rsidR="0036239F">
        <w:rPr>
          <w:rFonts w:ascii="Times New Roman" w:hAnsi="Times New Roman" w:cs="Times New Roman"/>
          <w:sz w:val="24"/>
          <w:szCs w:val="24"/>
        </w:rPr>
        <w:t>муниципальных программ поселений.</w:t>
      </w:r>
    </w:p>
    <w:p w:rsidR="001E2FC6" w:rsidRDefault="001E2FC6" w:rsidP="001E2FC6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сточниками внутреннего финансирования дефицит</w:t>
      </w:r>
      <w:r w:rsidR="00E779C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бюджетов поселений являются снижение остатков средств на счетах по у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 xml:space="preserve">чету средств бюджетов поселений,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F1512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статьи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512">
        <w:rPr>
          <w:rFonts w:ascii="Times New Roman" w:eastAsia="Times New Roman" w:hAnsi="Times New Roman" w:cs="Times New Roman"/>
          <w:sz w:val="24"/>
          <w:szCs w:val="24"/>
        </w:rPr>
        <w:t>92.1 БК РФ.</w:t>
      </w:r>
    </w:p>
    <w:p w:rsidR="0036239F" w:rsidRDefault="0036239F" w:rsidP="001E2FC6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D81C6C" w:rsidRPr="00D81C6C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81C6C" w:rsidRPr="00D81C6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7A5C5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81C6C" w:rsidRPr="00D81C6C">
        <w:rPr>
          <w:rFonts w:ascii="Times New Roman" w:eastAsia="Times New Roman" w:hAnsi="Times New Roman" w:cs="Times New Roman"/>
          <w:sz w:val="24"/>
          <w:szCs w:val="24"/>
        </w:rPr>
        <w:t xml:space="preserve"> планового периода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C6C" w:rsidRPr="00D81C6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1C6C" w:rsidRPr="00D81C6C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не вносились.</w:t>
      </w:r>
    </w:p>
    <w:p w:rsidR="00D25979" w:rsidRDefault="001E2FC6" w:rsidP="00A05DFC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проведенн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контрольно-счёт</w:t>
      </w:r>
      <w:r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Белоярского 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нарушений не выявлено, замечаний нет.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Заключения направлены в Советы депутатов поселений.</w:t>
      </w:r>
    </w:p>
    <w:p w:rsidR="00A05DFC" w:rsidRDefault="00A05DFC" w:rsidP="00A05DFC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DFC" w:rsidRDefault="00A05DFC" w:rsidP="00A05DFC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5DFC">
        <w:rPr>
          <w:rFonts w:ascii="Times New Roman" w:eastAsia="Times New Roman" w:hAnsi="Times New Roman" w:cs="Times New Roman"/>
          <w:b/>
          <w:sz w:val="24"/>
          <w:szCs w:val="24"/>
        </w:rPr>
        <w:t>Контрольные мероприятия</w:t>
      </w:r>
      <w:r w:rsidRPr="00A05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76475" w:rsidRDefault="00576475" w:rsidP="00A05DFC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7484B" w:rsidRDefault="00A05DFC" w:rsidP="0055544D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</w:t>
      </w:r>
      <w:r w:rsidR="0055544D">
        <w:rPr>
          <w:rFonts w:ascii="Times New Roman" w:eastAsia="Times New Roman" w:hAnsi="Times New Roman" w:cs="Times New Roman"/>
          <w:sz w:val="24"/>
          <w:szCs w:val="24"/>
        </w:rPr>
        <w:t xml:space="preserve">периоде проведено </w:t>
      </w:r>
      <w:r w:rsidR="0055544D" w:rsidRPr="0055544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5544D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мероприятия</w:t>
      </w:r>
      <w:r w:rsidR="0055544D" w:rsidRPr="005554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44D" w:rsidRDefault="0055544D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4D" w:rsidRDefault="0055544D" w:rsidP="00555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Камеральная проверка финансово-хозяйственной деятельности администрации сельского поселения Полноват</w:t>
      </w:r>
      <w:r w:rsidRPr="00B11143">
        <w:rPr>
          <w:rFonts w:ascii="Times New Roman" w:hAnsi="Times New Roman"/>
          <w:sz w:val="24"/>
          <w:szCs w:val="24"/>
        </w:rPr>
        <w:t>.</w:t>
      </w:r>
    </w:p>
    <w:p w:rsidR="0055544D" w:rsidRDefault="0055544D" w:rsidP="00555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20809">
        <w:rPr>
          <w:rFonts w:ascii="Times New Roman" w:hAnsi="Times New Roman"/>
          <w:sz w:val="24"/>
          <w:szCs w:val="24"/>
        </w:rPr>
        <w:t>амеральная   проверка использования средств субсидий, выделенных на исполнение муниципального задания и иные цели муниципальному автономному учре</w:t>
      </w:r>
      <w:r>
        <w:rPr>
          <w:rFonts w:ascii="Times New Roman" w:hAnsi="Times New Roman"/>
          <w:sz w:val="24"/>
          <w:szCs w:val="24"/>
        </w:rPr>
        <w:t>ждению сельского поселения Полноват</w:t>
      </w:r>
      <w:r w:rsidRPr="00B20809">
        <w:rPr>
          <w:rFonts w:ascii="Times New Roman" w:hAnsi="Times New Roman"/>
          <w:sz w:val="24"/>
          <w:szCs w:val="24"/>
        </w:rPr>
        <w:t xml:space="preserve"> «Центр культуры и спорта</w:t>
      </w:r>
      <w:r>
        <w:rPr>
          <w:rFonts w:ascii="Times New Roman" w:hAnsi="Times New Roman"/>
          <w:sz w:val="24"/>
          <w:szCs w:val="24"/>
        </w:rPr>
        <w:t xml:space="preserve"> «Созвездие</w:t>
      </w:r>
      <w:r w:rsidRPr="00B20809">
        <w:rPr>
          <w:rFonts w:ascii="Times New Roman" w:hAnsi="Times New Roman"/>
          <w:sz w:val="24"/>
          <w:szCs w:val="24"/>
        </w:rPr>
        <w:t>».</w:t>
      </w:r>
    </w:p>
    <w:p w:rsidR="0055544D" w:rsidRDefault="0055544D" w:rsidP="00555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4D" w:rsidRDefault="0055544D" w:rsidP="00555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контрольных мероприятия выявлены следующие нарушения и замечания</w:t>
      </w:r>
      <w:r w:rsidRPr="0055544D">
        <w:rPr>
          <w:rFonts w:ascii="Times New Roman" w:hAnsi="Times New Roman"/>
          <w:sz w:val="24"/>
          <w:szCs w:val="24"/>
        </w:rPr>
        <w:t>:</w:t>
      </w:r>
    </w:p>
    <w:p w:rsidR="0055544D" w:rsidRPr="0055544D" w:rsidRDefault="0055544D" w:rsidP="00555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44D" w:rsidRPr="0055544D" w:rsidRDefault="0055544D" w:rsidP="0055544D">
      <w:pPr>
        <w:pStyle w:val="a3"/>
        <w:numPr>
          <w:ilvl w:val="0"/>
          <w:numId w:val="14"/>
        </w:numPr>
        <w:spacing w:after="0" w:line="240" w:lineRule="auto"/>
        <w:ind w:left="0" w:firstLine="218"/>
        <w:jc w:val="both"/>
        <w:rPr>
          <w:rFonts w:ascii="Times New Roman" w:hAnsi="Times New Roman"/>
          <w:sz w:val="24"/>
          <w:szCs w:val="24"/>
        </w:rPr>
      </w:pPr>
      <w:r w:rsidRPr="00E551C5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E551C5">
        <w:rPr>
          <w:rFonts w:ascii="Times New Roman" w:hAnsi="Times New Roman" w:cs="Times New Roman"/>
          <w:sz w:val="24"/>
          <w:szCs w:val="24"/>
        </w:rPr>
        <w:t>законодательства о 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 в случаях при</w:t>
      </w:r>
      <w:r w:rsidRPr="001C17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формировании учетной политики</w:t>
      </w:r>
      <w:r w:rsidRPr="001C17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кассовых операций</w:t>
      </w:r>
      <w:r w:rsidRPr="00320B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списании материальных запасов</w:t>
      </w:r>
      <w:r w:rsidRPr="00320B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оформлении фактов хозяйственной жизни первичными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составлении и оформлении бухгалтерской отчетности </w:t>
      </w:r>
      <w:r>
        <w:rPr>
          <w:rFonts w:ascii="Times New Roman" w:hAnsi="Times New Roman" w:cs="Times New Roman"/>
          <w:b/>
          <w:sz w:val="24"/>
          <w:szCs w:val="24"/>
        </w:rPr>
        <w:t>(3 случая</w:t>
      </w:r>
      <w:r w:rsidRPr="00E551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сумму 106 200,00 рублей</w:t>
      </w:r>
      <w:r w:rsidRPr="0055544D">
        <w:rPr>
          <w:rFonts w:ascii="Times New Roman" w:hAnsi="Times New Roman" w:cs="Times New Roman"/>
          <w:b/>
          <w:sz w:val="24"/>
          <w:szCs w:val="24"/>
        </w:rPr>
        <w:t>;</w:t>
      </w:r>
    </w:p>
    <w:p w:rsidR="0055544D" w:rsidRPr="0055544D" w:rsidRDefault="0055544D" w:rsidP="0055544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нарушения требований изложенных в нормативных актах Белоярского района (несвоевременное внесение изменений в бюджетную роспись) </w:t>
      </w:r>
      <w:r w:rsidRPr="00714B9F">
        <w:rPr>
          <w:rFonts w:ascii="Times New Roman" w:hAnsi="Times New Roman" w:cs="Times New Roman"/>
          <w:b/>
          <w:sz w:val="24"/>
          <w:szCs w:val="24"/>
        </w:rPr>
        <w:t>(1 случай)</w:t>
      </w:r>
      <w:r w:rsidRPr="0055544D">
        <w:rPr>
          <w:rFonts w:ascii="Times New Roman" w:hAnsi="Times New Roman" w:cs="Times New Roman"/>
          <w:b/>
          <w:sz w:val="24"/>
          <w:szCs w:val="24"/>
        </w:rPr>
        <w:t>;</w:t>
      </w:r>
    </w:p>
    <w:p w:rsidR="0055544D" w:rsidRPr="0055544D" w:rsidRDefault="0055544D" w:rsidP="0055544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нарушения исполнения требований, утвержденных нормативными актами сельского поселения Полноват, в части расчета единовременной выплаты при достижении возраста 50 лет </w:t>
      </w:r>
      <w:r>
        <w:rPr>
          <w:rFonts w:ascii="Times New Roman" w:hAnsi="Times New Roman" w:cs="Times New Roman"/>
          <w:b/>
          <w:sz w:val="24"/>
          <w:szCs w:val="24"/>
        </w:rPr>
        <w:t>(1 случай) на сумму 26 197,20 рублей</w:t>
      </w:r>
      <w:r w:rsidRPr="0055544D">
        <w:rPr>
          <w:rFonts w:ascii="Times New Roman" w:hAnsi="Times New Roman" w:cs="Times New Roman"/>
          <w:b/>
          <w:sz w:val="24"/>
          <w:szCs w:val="24"/>
        </w:rPr>
        <w:t>;</w:t>
      </w:r>
    </w:p>
    <w:p w:rsidR="0055544D" w:rsidRPr="0055544D" w:rsidRDefault="0055544D" w:rsidP="0055544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отклонения по плановым суммам субсидий отраженным в соглашении на финансовое обеспечение выполнения муниципального задания на оказание муниципальных услуг (выполнение работ) и суммам отраженным в </w:t>
      </w:r>
      <w:proofErr w:type="gramStart"/>
      <w:r w:rsidRPr="00E45BE6">
        <w:rPr>
          <w:rFonts w:ascii="Times New Roman" w:hAnsi="Times New Roman" w:cs="Times New Roman"/>
          <w:b/>
          <w:sz w:val="24"/>
          <w:szCs w:val="24"/>
        </w:rPr>
        <w:t>ПФХД</w:t>
      </w:r>
      <w:r w:rsidR="005764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5BE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45BE6">
        <w:rPr>
          <w:rFonts w:ascii="Times New Roman" w:hAnsi="Times New Roman" w:cs="Times New Roman"/>
          <w:b/>
          <w:sz w:val="24"/>
          <w:szCs w:val="24"/>
        </w:rPr>
        <w:t>2 случая).</w:t>
      </w:r>
    </w:p>
    <w:p w:rsidR="0055544D" w:rsidRPr="00576475" w:rsidRDefault="00576475" w:rsidP="00576475">
      <w:pPr>
        <w:widowControl w:val="0"/>
        <w:tabs>
          <w:tab w:val="left" w:pos="4095"/>
          <w:tab w:val="center" w:pos="50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475">
        <w:rPr>
          <w:rFonts w:ascii="Times New Roman" w:hAnsi="Times New Roman" w:cs="Times New Roman"/>
          <w:sz w:val="24"/>
          <w:szCs w:val="24"/>
        </w:rPr>
        <w:tab/>
      </w:r>
      <w:r w:rsidR="0055544D" w:rsidRPr="0057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544D" w:rsidRPr="00437817" w:rsidRDefault="0055544D" w:rsidP="00555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81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5544D" w:rsidRPr="00437817" w:rsidRDefault="0055544D" w:rsidP="00555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817">
        <w:rPr>
          <w:rFonts w:ascii="Times New Roman" w:hAnsi="Times New Roman" w:cs="Times New Roman"/>
          <w:b/>
          <w:i/>
          <w:sz w:val="24"/>
          <w:szCs w:val="24"/>
        </w:rPr>
        <w:t>Общий объем средств</w:t>
      </w:r>
      <w:r w:rsidR="00576475">
        <w:rPr>
          <w:rFonts w:ascii="Times New Roman" w:hAnsi="Times New Roman" w:cs="Times New Roman"/>
          <w:b/>
          <w:i/>
          <w:sz w:val="24"/>
          <w:szCs w:val="24"/>
        </w:rPr>
        <w:t xml:space="preserve"> проверенных при проведении контрольных мероприятий</w:t>
      </w:r>
      <w:r w:rsidRPr="0043781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73 489 835,83 рублей</w:t>
      </w:r>
      <w:r w:rsidRPr="004378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544D" w:rsidRPr="000E3803" w:rsidRDefault="0055544D" w:rsidP="0057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803">
        <w:rPr>
          <w:rFonts w:ascii="Times New Roman" w:hAnsi="Times New Roman" w:cs="Times New Roman"/>
          <w:b/>
          <w:sz w:val="24"/>
          <w:szCs w:val="24"/>
        </w:rPr>
        <w:t>Предложения (рекомендации):</w:t>
      </w:r>
      <w:r>
        <w:rPr>
          <w:rFonts w:ascii="Times New Roman" w:hAnsi="Times New Roman" w:cs="Times New Roman"/>
          <w:sz w:val="24"/>
          <w:szCs w:val="24"/>
        </w:rPr>
        <w:t xml:space="preserve"> указаны в Актах по результатам контрольного мероприятия в разделе «Рекомендации».</w:t>
      </w:r>
    </w:p>
    <w:p w:rsidR="0055544D" w:rsidRPr="000E3803" w:rsidRDefault="0055544D" w:rsidP="005554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4D" w:rsidRDefault="0055544D" w:rsidP="0055544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0D2" w:rsidRPr="0055544D" w:rsidRDefault="00B720D2" w:rsidP="0055544D">
      <w:pPr>
        <w:tabs>
          <w:tab w:val="left" w:pos="1830"/>
        </w:tabs>
      </w:pPr>
    </w:p>
    <w:sectPr w:rsidR="00B720D2" w:rsidRPr="0055544D" w:rsidSect="005703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87" w:rsidRDefault="00B24487" w:rsidP="005703BA">
      <w:pPr>
        <w:pStyle w:val="a3"/>
        <w:spacing w:after="0" w:line="240" w:lineRule="auto"/>
      </w:pPr>
      <w:r>
        <w:separator/>
      </w:r>
    </w:p>
  </w:endnote>
  <w:endnote w:type="continuationSeparator" w:id="0">
    <w:p w:rsidR="00B24487" w:rsidRDefault="00B24487" w:rsidP="005703B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87" w:rsidRDefault="00B24487" w:rsidP="005703BA">
      <w:pPr>
        <w:pStyle w:val="a3"/>
        <w:spacing w:after="0" w:line="240" w:lineRule="auto"/>
      </w:pPr>
      <w:r>
        <w:separator/>
      </w:r>
    </w:p>
  </w:footnote>
  <w:footnote w:type="continuationSeparator" w:id="0">
    <w:p w:rsidR="00B24487" w:rsidRDefault="00B24487" w:rsidP="005703B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644"/>
      <w:docPartObj>
        <w:docPartGallery w:val="Page Numbers (Top of Page)"/>
        <w:docPartUnique/>
      </w:docPartObj>
    </w:sdtPr>
    <w:sdtEndPr/>
    <w:sdtContent>
      <w:p w:rsidR="00C85A2C" w:rsidRDefault="00C85A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5A2C" w:rsidRDefault="00C85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DA9"/>
    <w:multiLevelType w:val="hybridMultilevel"/>
    <w:tmpl w:val="C77210AE"/>
    <w:lvl w:ilvl="0" w:tplc="63A4F4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19A"/>
    <w:multiLevelType w:val="hybridMultilevel"/>
    <w:tmpl w:val="310874C0"/>
    <w:lvl w:ilvl="0" w:tplc="A322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C0EF5"/>
    <w:multiLevelType w:val="hybridMultilevel"/>
    <w:tmpl w:val="FA1A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C4D9C"/>
    <w:multiLevelType w:val="hybridMultilevel"/>
    <w:tmpl w:val="234EF294"/>
    <w:lvl w:ilvl="0" w:tplc="289666BE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357F18"/>
    <w:multiLevelType w:val="hybridMultilevel"/>
    <w:tmpl w:val="3F94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6A6D23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8514A"/>
    <w:multiLevelType w:val="hybridMultilevel"/>
    <w:tmpl w:val="49825AFA"/>
    <w:lvl w:ilvl="0" w:tplc="030EA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835ACD"/>
    <w:multiLevelType w:val="hybridMultilevel"/>
    <w:tmpl w:val="862A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A1A15"/>
    <w:multiLevelType w:val="hybridMultilevel"/>
    <w:tmpl w:val="EE6EB172"/>
    <w:lvl w:ilvl="0" w:tplc="7670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C4C3C"/>
    <w:multiLevelType w:val="hybridMultilevel"/>
    <w:tmpl w:val="53AC3FC0"/>
    <w:lvl w:ilvl="0" w:tplc="5AE21B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E6F40"/>
    <w:multiLevelType w:val="hybridMultilevel"/>
    <w:tmpl w:val="6B6EC3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143C5"/>
    <w:rsid w:val="00016ABC"/>
    <w:rsid w:val="00026C43"/>
    <w:rsid w:val="000356FE"/>
    <w:rsid w:val="00046B63"/>
    <w:rsid w:val="00051678"/>
    <w:rsid w:val="000567D9"/>
    <w:rsid w:val="00067A8D"/>
    <w:rsid w:val="000774D4"/>
    <w:rsid w:val="0008229D"/>
    <w:rsid w:val="00083EF0"/>
    <w:rsid w:val="000A207F"/>
    <w:rsid w:val="000A491D"/>
    <w:rsid w:val="000B41F9"/>
    <w:rsid w:val="000B7800"/>
    <w:rsid w:val="000D13C3"/>
    <w:rsid w:val="000D1746"/>
    <w:rsid w:val="000D5D00"/>
    <w:rsid w:val="000F04E4"/>
    <w:rsid w:val="000F32C5"/>
    <w:rsid w:val="000F358F"/>
    <w:rsid w:val="00100544"/>
    <w:rsid w:val="00106258"/>
    <w:rsid w:val="00106561"/>
    <w:rsid w:val="0011468F"/>
    <w:rsid w:val="00116784"/>
    <w:rsid w:val="00120ADA"/>
    <w:rsid w:val="001247A3"/>
    <w:rsid w:val="001358E6"/>
    <w:rsid w:val="00135907"/>
    <w:rsid w:val="00146292"/>
    <w:rsid w:val="00152E0F"/>
    <w:rsid w:val="0015564F"/>
    <w:rsid w:val="00155B89"/>
    <w:rsid w:val="00155C83"/>
    <w:rsid w:val="00157162"/>
    <w:rsid w:val="00164909"/>
    <w:rsid w:val="00165AC8"/>
    <w:rsid w:val="0016643E"/>
    <w:rsid w:val="001740EF"/>
    <w:rsid w:val="00177660"/>
    <w:rsid w:val="00185E23"/>
    <w:rsid w:val="00190F25"/>
    <w:rsid w:val="00191118"/>
    <w:rsid w:val="001922E6"/>
    <w:rsid w:val="001939C3"/>
    <w:rsid w:val="00197143"/>
    <w:rsid w:val="001A0DAF"/>
    <w:rsid w:val="001A7A89"/>
    <w:rsid w:val="001B47CC"/>
    <w:rsid w:val="001B5B93"/>
    <w:rsid w:val="001B75B2"/>
    <w:rsid w:val="001D3DF5"/>
    <w:rsid w:val="001E2FC6"/>
    <w:rsid w:val="001E691B"/>
    <w:rsid w:val="001E6AF2"/>
    <w:rsid w:val="00200CA3"/>
    <w:rsid w:val="002041F1"/>
    <w:rsid w:val="002145A9"/>
    <w:rsid w:val="00221542"/>
    <w:rsid w:val="002425B2"/>
    <w:rsid w:val="00260BB3"/>
    <w:rsid w:val="002633AA"/>
    <w:rsid w:val="00264C33"/>
    <w:rsid w:val="00267FE2"/>
    <w:rsid w:val="00274C5D"/>
    <w:rsid w:val="00275EB1"/>
    <w:rsid w:val="00281F1A"/>
    <w:rsid w:val="00284173"/>
    <w:rsid w:val="002A0224"/>
    <w:rsid w:val="002A1C57"/>
    <w:rsid w:val="002A5737"/>
    <w:rsid w:val="002B2537"/>
    <w:rsid w:val="002B3802"/>
    <w:rsid w:val="002C2F9D"/>
    <w:rsid w:val="002F23BD"/>
    <w:rsid w:val="002F61C9"/>
    <w:rsid w:val="0030623B"/>
    <w:rsid w:val="00313378"/>
    <w:rsid w:val="00315D3B"/>
    <w:rsid w:val="00321E3E"/>
    <w:rsid w:val="00334938"/>
    <w:rsid w:val="0033619E"/>
    <w:rsid w:val="00343632"/>
    <w:rsid w:val="003463AC"/>
    <w:rsid w:val="00354761"/>
    <w:rsid w:val="00356DE5"/>
    <w:rsid w:val="0036239F"/>
    <w:rsid w:val="0037461D"/>
    <w:rsid w:val="003763EB"/>
    <w:rsid w:val="00386272"/>
    <w:rsid w:val="003916C9"/>
    <w:rsid w:val="003975B9"/>
    <w:rsid w:val="003B6C17"/>
    <w:rsid w:val="003B795A"/>
    <w:rsid w:val="003C1475"/>
    <w:rsid w:val="003C5344"/>
    <w:rsid w:val="003D0415"/>
    <w:rsid w:val="003D246C"/>
    <w:rsid w:val="003D38F6"/>
    <w:rsid w:val="003D59ED"/>
    <w:rsid w:val="003E2702"/>
    <w:rsid w:val="003E3022"/>
    <w:rsid w:val="003E45C3"/>
    <w:rsid w:val="003F314F"/>
    <w:rsid w:val="00403A40"/>
    <w:rsid w:val="00403B06"/>
    <w:rsid w:val="00412D8B"/>
    <w:rsid w:val="00413899"/>
    <w:rsid w:val="00415F1A"/>
    <w:rsid w:val="0042062A"/>
    <w:rsid w:val="00450A59"/>
    <w:rsid w:val="00452E76"/>
    <w:rsid w:val="0045761C"/>
    <w:rsid w:val="00472B4D"/>
    <w:rsid w:val="004744D7"/>
    <w:rsid w:val="00480A1E"/>
    <w:rsid w:val="004A198D"/>
    <w:rsid w:val="004C2C70"/>
    <w:rsid w:val="004C2D3B"/>
    <w:rsid w:val="004D373B"/>
    <w:rsid w:val="004F3898"/>
    <w:rsid w:val="004F390D"/>
    <w:rsid w:val="004F4C1D"/>
    <w:rsid w:val="005035E3"/>
    <w:rsid w:val="00516FB6"/>
    <w:rsid w:val="005250F6"/>
    <w:rsid w:val="005475D2"/>
    <w:rsid w:val="0055544D"/>
    <w:rsid w:val="00562127"/>
    <w:rsid w:val="0056482B"/>
    <w:rsid w:val="005703BA"/>
    <w:rsid w:val="00571C75"/>
    <w:rsid w:val="00576475"/>
    <w:rsid w:val="00582593"/>
    <w:rsid w:val="005840BF"/>
    <w:rsid w:val="00584DD3"/>
    <w:rsid w:val="00587879"/>
    <w:rsid w:val="00596BFC"/>
    <w:rsid w:val="005A5579"/>
    <w:rsid w:val="005A742F"/>
    <w:rsid w:val="005B198C"/>
    <w:rsid w:val="005C68CC"/>
    <w:rsid w:val="005E3B7C"/>
    <w:rsid w:val="00601661"/>
    <w:rsid w:val="00601EAA"/>
    <w:rsid w:val="00607DB8"/>
    <w:rsid w:val="0061044A"/>
    <w:rsid w:val="006147B9"/>
    <w:rsid w:val="00622C8D"/>
    <w:rsid w:val="00623705"/>
    <w:rsid w:val="00626D88"/>
    <w:rsid w:val="00630A60"/>
    <w:rsid w:val="00642E8D"/>
    <w:rsid w:val="00646A51"/>
    <w:rsid w:val="00646DFF"/>
    <w:rsid w:val="00650ACD"/>
    <w:rsid w:val="006569DD"/>
    <w:rsid w:val="00664318"/>
    <w:rsid w:val="00665386"/>
    <w:rsid w:val="00667AE0"/>
    <w:rsid w:val="00670079"/>
    <w:rsid w:val="00670570"/>
    <w:rsid w:val="006705B9"/>
    <w:rsid w:val="00670C89"/>
    <w:rsid w:val="00670CDB"/>
    <w:rsid w:val="006725EA"/>
    <w:rsid w:val="00673F6D"/>
    <w:rsid w:val="00677EC2"/>
    <w:rsid w:val="0068006B"/>
    <w:rsid w:val="0068486E"/>
    <w:rsid w:val="0068752B"/>
    <w:rsid w:val="006A20A5"/>
    <w:rsid w:val="006C3909"/>
    <w:rsid w:val="006C5CEB"/>
    <w:rsid w:val="006C6667"/>
    <w:rsid w:val="006C7D55"/>
    <w:rsid w:val="006D11D0"/>
    <w:rsid w:val="006D1C00"/>
    <w:rsid w:val="006D228E"/>
    <w:rsid w:val="006D5DDC"/>
    <w:rsid w:val="006E22F3"/>
    <w:rsid w:val="006E7603"/>
    <w:rsid w:val="006F0A35"/>
    <w:rsid w:val="006F45A6"/>
    <w:rsid w:val="00710AA8"/>
    <w:rsid w:val="0072436F"/>
    <w:rsid w:val="00724709"/>
    <w:rsid w:val="00726D94"/>
    <w:rsid w:val="0073259F"/>
    <w:rsid w:val="00732F61"/>
    <w:rsid w:val="007616F5"/>
    <w:rsid w:val="0078192D"/>
    <w:rsid w:val="0078217B"/>
    <w:rsid w:val="007843B1"/>
    <w:rsid w:val="00796765"/>
    <w:rsid w:val="007A0013"/>
    <w:rsid w:val="007A5C5D"/>
    <w:rsid w:val="007B0C61"/>
    <w:rsid w:val="007C163E"/>
    <w:rsid w:val="007C2BC1"/>
    <w:rsid w:val="007F190F"/>
    <w:rsid w:val="008017B4"/>
    <w:rsid w:val="008039A7"/>
    <w:rsid w:val="00804824"/>
    <w:rsid w:val="00810169"/>
    <w:rsid w:val="008122A3"/>
    <w:rsid w:val="00813D2D"/>
    <w:rsid w:val="00816C11"/>
    <w:rsid w:val="0082100A"/>
    <w:rsid w:val="00821A6B"/>
    <w:rsid w:val="00824BCD"/>
    <w:rsid w:val="00826BD1"/>
    <w:rsid w:val="008368FB"/>
    <w:rsid w:val="008419FD"/>
    <w:rsid w:val="008424AE"/>
    <w:rsid w:val="008544F9"/>
    <w:rsid w:val="00861DFE"/>
    <w:rsid w:val="0086428B"/>
    <w:rsid w:val="00871EF1"/>
    <w:rsid w:val="0087484B"/>
    <w:rsid w:val="00876305"/>
    <w:rsid w:val="00881058"/>
    <w:rsid w:val="008A23A4"/>
    <w:rsid w:val="008A2A27"/>
    <w:rsid w:val="008A5F87"/>
    <w:rsid w:val="008A7997"/>
    <w:rsid w:val="008C5088"/>
    <w:rsid w:val="008D1670"/>
    <w:rsid w:val="008E0F55"/>
    <w:rsid w:val="008E49F1"/>
    <w:rsid w:val="008F1BE5"/>
    <w:rsid w:val="008F57FC"/>
    <w:rsid w:val="008F7E9D"/>
    <w:rsid w:val="009204A3"/>
    <w:rsid w:val="009238B2"/>
    <w:rsid w:val="009272C2"/>
    <w:rsid w:val="009649DF"/>
    <w:rsid w:val="00965F68"/>
    <w:rsid w:val="0097376C"/>
    <w:rsid w:val="00980328"/>
    <w:rsid w:val="00980345"/>
    <w:rsid w:val="00992008"/>
    <w:rsid w:val="00996BB3"/>
    <w:rsid w:val="009A19F1"/>
    <w:rsid w:val="009A254E"/>
    <w:rsid w:val="009A3B56"/>
    <w:rsid w:val="009A6350"/>
    <w:rsid w:val="009A7557"/>
    <w:rsid w:val="009C3750"/>
    <w:rsid w:val="009C5D15"/>
    <w:rsid w:val="009D2A81"/>
    <w:rsid w:val="009D4E05"/>
    <w:rsid w:val="009E2676"/>
    <w:rsid w:val="009F6DCB"/>
    <w:rsid w:val="009F783C"/>
    <w:rsid w:val="00A030B2"/>
    <w:rsid w:val="00A044E0"/>
    <w:rsid w:val="00A05DFC"/>
    <w:rsid w:val="00A321AD"/>
    <w:rsid w:val="00A370E9"/>
    <w:rsid w:val="00A475F2"/>
    <w:rsid w:val="00A54F12"/>
    <w:rsid w:val="00A67813"/>
    <w:rsid w:val="00A75D32"/>
    <w:rsid w:val="00A81B59"/>
    <w:rsid w:val="00A92837"/>
    <w:rsid w:val="00A9423B"/>
    <w:rsid w:val="00AA3ED9"/>
    <w:rsid w:val="00AA5351"/>
    <w:rsid w:val="00AA5856"/>
    <w:rsid w:val="00AC0C7B"/>
    <w:rsid w:val="00AC143E"/>
    <w:rsid w:val="00AC3AD1"/>
    <w:rsid w:val="00AD13AD"/>
    <w:rsid w:val="00AE11C8"/>
    <w:rsid w:val="00AE671D"/>
    <w:rsid w:val="00AF1060"/>
    <w:rsid w:val="00AF342B"/>
    <w:rsid w:val="00AF7617"/>
    <w:rsid w:val="00B03166"/>
    <w:rsid w:val="00B04602"/>
    <w:rsid w:val="00B12CDD"/>
    <w:rsid w:val="00B1591B"/>
    <w:rsid w:val="00B16E1A"/>
    <w:rsid w:val="00B24487"/>
    <w:rsid w:val="00B27DFD"/>
    <w:rsid w:val="00B31372"/>
    <w:rsid w:val="00B44131"/>
    <w:rsid w:val="00B528CB"/>
    <w:rsid w:val="00B53559"/>
    <w:rsid w:val="00B5545F"/>
    <w:rsid w:val="00B60B4B"/>
    <w:rsid w:val="00B61BBC"/>
    <w:rsid w:val="00B65C54"/>
    <w:rsid w:val="00B70CDD"/>
    <w:rsid w:val="00B720D2"/>
    <w:rsid w:val="00B913C3"/>
    <w:rsid w:val="00BB0A08"/>
    <w:rsid w:val="00BB741B"/>
    <w:rsid w:val="00BC2D80"/>
    <w:rsid w:val="00BC682F"/>
    <w:rsid w:val="00BD15D7"/>
    <w:rsid w:val="00BD42CD"/>
    <w:rsid w:val="00BE5F9D"/>
    <w:rsid w:val="00BF1683"/>
    <w:rsid w:val="00BF16A7"/>
    <w:rsid w:val="00BF5712"/>
    <w:rsid w:val="00C03D74"/>
    <w:rsid w:val="00C03F98"/>
    <w:rsid w:val="00C07FAC"/>
    <w:rsid w:val="00C133A0"/>
    <w:rsid w:val="00C17822"/>
    <w:rsid w:val="00C22ED6"/>
    <w:rsid w:val="00C26AD1"/>
    <w:rsid w:val="00C40860"/>
    <w:rsid w:val="00C46DF0"/>
    <w:rsid w:val="00C5615B"/>
    <w:rsid w:val="00C6170B"/>
    <w:rsid w:val="00C6291D"/>
    <w:rsid w:val="00C70465"/>
    <w:rsid w:val="00C857F0"/>
    <w:rsid w:val="00C85A2C"/>
    <w:rsid w:val="00C94676"/>
    <w:rsid w:val="00CA6292"/>
    <w:rsid w:val="00CA633D"/>
    <w:rsid w:val="00CA7548"/>
    <w:rsid w:val="00CB3FB2"/>
    <w:rsid w:val="00CC711E"/>
    <w:rsid w:val="00CD0B6A"/>
    <w:rsid w:val="00CD68D5"/>
    <w:rsid w:val="00CD77C0"/>
    <w:rsid w:val="00CE1B06"/>
    <w:rsid w:val="00CE2418"/>
    <w:rsid w:val="00D15050"/>
    <w:rsid w:val="00D15883"/>
    <w:rsid w:val="00D231E9"/>
    <w:rsid w:val="00D25979"/>
    <w:rsid w:val="00D3092C"/>
    <w:rsid w:val="00D3334B"/>
    <w:rsid w:val="00D4018D"/>
    <w:rsid w:val="00D41630"/>
    <w:rsid w:val="00D630B6"/>
    <w:rsid w:val="00D67E2A"/>
    <w:rsid w:val="00D7030B"/>
    <w:rsid w:val="00D711C3"/>
    <w:rsid w:val="00D73018"/>
    <w:rsid w:val="00D81C6C"/>
    <w:rsid w:val="00D82D0E"/>
    <w:rsid w:val="00DA4474"/>
    <w:rsid w:val="00DB0795"/>
    <w:rsid w:val="00DB7D27"/>
    <w:rsid w:val="00DC11A9"/>
    <w:rsid w:val="00DC3AEA"/>
    <w:rsid w:val="00DC57A1"/>
    <w:rsid w:val="00DD7330"/>
    <w:rsid w:val="00E07732"/>
    <w:rsid w:val="00E10B46"/>
    <w:rsid w:val="00E13FEB"/>
    <w:rsid w:val="00E1717A"/>
    <w:rsid w:val="00E20F4D"/>
    <w:rsid w:val="00E25593"/>
    <w:rsid w:val="00E359DC"/>
    <w:rsid w:val="00E35DBA"/>
    <w:rsid w:val="00E47046"/>
    <w:rsid w:val="00E63601"/>
    <w:rsid w:val="00E65AA4"/>
    <w:rsid w:val="00E76347"/>
    <w:rsid w:val="00E779C0"/>
    <w:rsid w:val="00E910FC"/>
    <w:rsid w:val="00E92218"/>
    <w:rsid w:val="00EA4F73"/>
    <w:rsid w:val="00EA78A8"/>
    <w:rsid w:val="00EC6F17"/>
    <w:rsid w:val="00ED6B43"/>
    <w:rsid w:val="00EE3713"/>
    <w:rsid w:val="00EE4224"/>
    <w:rsid w:val="00EF69BC"/>
    <w:rsid w:val="00F04E15"/>
    <w:rsid w:val="00F05B7E"/>
    <w:rsid w:val="00F138F9"/>
    <w:rsid w:val="00F314BE"/>
    <w:rsid w:val="00F40343"/>
    <w:rsid w:val="00F447CA"/>
    <w:rsid w:val="00F538BF"/>
    <w:rsid w:val="00F54CB6"/>
    <w:rsid w:val="00F60976"/>
    <w:rsid w:val="00F60998"/>
    <w:rsid w:val="00F663C6"/>
    <w:rsid w:val="00F6658A"/>
    <w:rsid w:val="00F66B88"/>
    <w:rsid w:val="00F715DA"/>
    <w:rsid w:val="00F76B36"/>
    <w:rsid w:val="00F8022B"/>
    <w:rsid w:val="00F862E0"/>
    <w:rsid w:val="00FA5535"/>
    <w:rsid w:val="00FA7142"/>
    <w:rsid w:val="00FB782F"/>
    <w:rsid w:val="00FC3CF4"/>
    <w:rsid w:val="00FD0AB1"/>
    <w:rsid w:val="00FF1D49"/>
    <w:rsid w:val="00FF56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5D13-A824-4CAD-880A-C7D72B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8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1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48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3BA"/>
  </w:style>
  <w:style w:type="paragraph" w:styleId="a7">
    <w:name w:val="footer"/>
    <w:basedOn w:val="a"/>
    <w:link w:val="a8"/>
    <w:uiPriority w:val="99"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3BA"/>
  </w:style>
  <w:style w:type="character" w:styleId="a9">
    <w:name w:val="Hyperlink"/>
    <w:basedOn w:val="a0"/>
    <w:rsid w:val="00B913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3A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8A2A2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5CED-055E-44E2-BB73-B5BA6B5B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246</cp:revision>
  <cp:lastPrinted>2022-10-03T10:35:00Z</cp:lastPrinted>
  <dcterms:created xsi:type="dcterms:W3CDTF">2013-04-01T05:21:00Z</dcterms:created>
  <dcterms:modified xsi:type="dcterms:W3CDTF">2023-10-13T06:52:00Z</dcterms:modified>
</cp:coreProperties>
</file>