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AE3AA3" w:rsidP="00AE3AA3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AE3AA3">
        <w:rPr>
          <w:rFonts w:ascii="Times New Roman" w:hAnsi="Times New Roman" w:cs="Times New Roman"/>
          <w:sz w:val="24"/>
        </w:rPr>
        <w:t xml:space="preserve">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B00D36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B00D36">
        <w:rPr>
          <w:rFonts w:ascii="Times New Roman" w:hAnsi="Times New Roman" w:cs="Times New Roman"/>
          <w:sz w:val="24"/>
        </w:rPr>
        <w:t xml:space="preserve">                           </w:t>
      </w:r>
      <w:r w:rsidR="00AE3AA3">
        <w:rPr>
          <w:rFonts w:ascii="Times New Roman" w:hAnsi="Times New Roman" w:cs="Times New Roman"/>
          <w:sz w:val="24"/>
        </w:rPr>
        <w:t xml:space="preserve">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AE3AA3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C46512">
        <w:rPr>
          <w:rFonts w:ascii="Times New Roman" w:hAnsi="Times New Roman" w:cs="Times New Roman"/>
          <w:b/>
          <w:sz w:val="24"/>
          <w:szCs w:val="24"/>
        </w:rPr>
        <w:t>городского поселения Белоярский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 доходов бюджета городского поселения Белоярский, утвержденным постановлением администрации городского поселения Белоярский от 21 декабря 2021 года                 № 331 «Об утверждении Перечня главных администраторов доходов бюджета городского поселения Белоярский»:</w:t>
      </w:r>
    </w:p>
    <w:p w:rsidR="004A5888" w:rsidRDefault="00AC2E49" w:rsidP="004E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4E2FDA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7477B5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7477B5">
        <w:rPr>
          <w:rFonts w:ascii="Times New Roman" w:hAnsi="Times New Roman" w:cs="Times New Roman"/>
          <w:sz w:val="24"/>
          <w:szCs w:val="24"/>
        </w:rPr>
        <w:t>городского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Белоярский</w:t>
      </w:r>
      <w:r w:rsidR="001E47D1">
        <w:rPr>
          <w:rFonts w:ascii="Times New Roman" w:hAnsi="Times New Roman" w:cs="Times New Roman"/>
          <w:sz w:val="24"/>
          <w:szCs w:val="24"/>
        </w:rPr>
        <w:t xml:space="preserve"> от 21 декабря 2021 года № </w:t>
      </w:r>
      <w:r w:rsidR="00DC4630">
        <w:rPr>
          <w:rFonts w:ascii="Times New Roman" w:hAnsi="Times New Roman" w:cs="Times New Roman"/>
          <w:sz w:val="24"/>
          <w:szCs w:val="24"/>
        </w:rPr>
        <w:t>331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DC4630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4E2FDA">
        <w:rPr>
          <w:rFonts w:ascii="Times New Roman" w:hAnsi="Times New Roman" w:cs="Times New Roman"/>
          <w:sz w:val="24"/>
          <w:szCs w:val="24"/>
        </w:rPr>
        <w:t xml:space="preserve"> изложив в новой редакции наименование следующего кода бюджетной классификации доходов бюджета, администрируемого администрацией городского поселения Белоярский: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E2FDA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4E2FDA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1 17 15030 13 1000 150</w:t>
            </w:r>
          </w:p>
        </w:tc>
        <w:tc>
          <w:tcPr>
            <w:tcW w:w="4538" w:type="dxa"/>
            <w:shd w:val="clear" w:color="000000" w:fill="FFFFFF"/>
          </w:tcPr>
          <w:p w:rsidR="00487AC7" w:rsidRPr="00D23E7E" w:rsidRDefault="00D23E7E" w:rsidP="00D23E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3E7E">
              <w:rPr>
                <w:rFonts w:ascii="Times New Roman" w:eastAsia="Times New Roman" w:hAnsi="Times New Roman" w:cs="Times New Roman"/>
                <w:sz w:val="24"/>
                <w:szCs w:val="20"/>
              </w:rPr>
              <w:t>Инициативные платежи, зачисляемые в бюджеты городских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реализация инициативного проекта «Спортивно – игровая площадка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Кислор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490382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proofErr w:type="gramStart"/>
      <w:r>
        <w:t>председател</w:t>
      </w:r>
      <w:r w:rsidR="00110BD7">
        <w:t>ь</w:t>
      </w:r>
      <w:proofErr w:type="gramEnd"/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proofErr w:type="gramStart"/>
      <w:r>
        <w:t>администрации</w:t>
      </w:r>
      <w:proofErr w:type="gramEnd"/>
      <w:r>
        <w:t xml:space="preserve">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DD" w:rsidRDefault="003731DD" w:rsidP="003B0D56">
      <w:pPr>
        <w:spacing w:after="0" w:line="240" w:lineRule="auto"/>
      </w:pPr>
      <w:r>
        <w:separator/>
      </w:r>
    </w:p>
  </w:endnote>
  <w:endnote w:type="continuationSeparator" w:id="0">
    <w:p w:rsidR="003731DD" w:rsidRDefault="003731DD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DD" w:rsidRDefault="003731DD" w:rsidP="003B0D56">
      <w:pPr>
        <w:spacing w:after="0" w:line="240" w:lineRule="auto"/>
      </w:pPr>
      <w:r>
        <w:separator/>
      </w:r>
    </w:p>
  </w:footnote>
  <w:footnote w:type="continuationSeparator" w:id="0">
    <w:p w:rsidR="003731DD" w:rsidRDefault="003731DD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A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31DD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90382"/>
    <w:rsid w:val="004A1C38"/>
    <w:rsid w:val="004A28F8"/>
    <w:rsid w:val="004A5888"/>
    <w:rsid w:val="004A671B"/>
    <w:rsid w:val="004B19B1"/>
    <w:rsid w:val="004C445F"/>
    <w:rsid w:val="004C54DD"/>
    <w:rsid w:val="004D7B91"/>
    <w:rsid w:val="004E2FDA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80144"/>
    <w:rsid w:val="009A279D"/>
    <w:rsid w:val="009A6632"/>
    <w:rsid w:val="009C1459"/>
    <w:rsid w:val="009C75F4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3AA3"/>
    <w:rsid w:val="00AE4934"/>
    <w:rsid w:val="00AE7B6E"/>
    <w:rsid w:val="00AF0684"/>
    <w:rsid w:val="00B00D36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23E7E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7B1F-B16B-4731-97FB-FE6FCB46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50</cp:revision>
  <cp:lastPrinted>2023-04-03T08:13:00Z</cp:lastPrinted>
  <dcterms:created xsi:type="dcterms:W3CDTF">2022-02-07T07:41:00Z</dcterms:created>
  <dcterms:modified xsi:type="dcterms:W3CDTF">2023-04-28T06:20:00Z</dcterms:modified>
</cp:coreProperties>
</file>