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0A38D2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</w:t>
      </w:r>
      <w:r w:rsidRPr="003161D8">
        <w:rPr>
          <w:u w:val="single"/>
        </w:rPr>
        <w:t xml:space="preserve">культуры Белоярского района </w:t>
      </w:r>
    </w:p>
    <w:p w:rsidR="003161D8" w:rsidRPr="003161D8" w:rsidRDefault="005B0FA2" w:rsidP="006F2D9D">
      <w:pPr>
        <w:pStyle w:val="ConsPlusTitle"/>
        <w:jc w:val="center"/>
        <w:rPr>
          <w:u w:val="single"/>
        </w:rPr>
      </w:pPr>
      <w:r w:rsidRPr="005B0FA2">
        <w:rPr>
          <w:u w:val="single"/>
        </w:rPr>
        <w:t>«Белоярская централизованная библиотечная система»</w:t>
      </w:r>
      <w:r w:rsidR="003161D8" w:rsidRPr="003161D8">
        <w:rPr>
          <w:u w:val="single"/>
        </w:rPr>
        <w:t>,</w:t>
      </w:r>
    </w:p>
    <w:p w:rsidR="003161D8" w:rsidRPr="00AA0A1B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AA0A1B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4677"/>
        <w:gridCol w:w="2694"/>
      </w:tblGrid>
      <w:tr w:rsidR="003161D8" w:rsidTr="005B0FA2">
        <w:tc>
          <w:tcPr>
            <w:tcW w:w="488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B0FA2" w:rsidTr="005B0FA2"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Воробьева Наталья Николаевна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автономного учреждения культуры Белоярского района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«</w:t>
            </w:r>
            <w:r w:rsidRPr="005B0FA2">
              <w:t>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5B0FA2" w:rsidP="005B0FA2">
            <w:pPr>
              <w:jc w:val="center"/>
              <w:rPr>
                <w:rFonts w:ascii="Arial" w:hAnsi="Arial" w:cs="Arial"/>
                <w:sz w:val="20"/>
              </w:rPr>
            </w:pPr>
            <w:r w:rsidRPr="003C6590">
              <w:rPr>
                <w:rFonts w:ascii="Arial" w:hAnsi="Arial" w:cs="Arial"/>
                <w:sz w:val="20"/>
              </w:rPr>
              <w:t>153 389,03</w:t>
            </w:r>
          </w:p>
        </w:tc>
      </w:tr>
      <w:tr w:rsidR="005B0FA2" w:rsidTr="005B0FA2">
        <w:trPr>
          <w:trHeight w:val="1141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Грачева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Лилия Александровна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Заместитель директора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 xml:space="preserve">по административно-хозяйственной части 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5B0FA2" w:rsidP="005B0FA2">
            <w:pPr>
              <w:jc w:val="center"/>
              <w:rPr>
                <w:rFonts w:ascii="Arial" w:hAnsi="Arial" w:cs="Arial"/>
                <w:sz w:val="20"/>
              </w:rPr>
            </w:pPr>
            <w:r w:rsidRPr="003C6590">
              <w:rPr>
                <w:rFonts w:ascii="Arial" w:hAnsi="Arial" w:cs="Arial"/>
                <w:sz w:val="20"/>
              </w:rPr>
              <w:t>131 721,71</w:t>
            </w:r>
          </w:p>
        </w:tc>
      </w:tr>
      <w:tr w:rsidR="005B0FA2" w:rsidTr="005B0FA2">
        <w:trPr>
          <w:trHeight w:val="217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Кравцова Виктория Викторовна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 xml:space="preserve">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5B0FA2" w:rsidP="005B0FA2">
            <w:pPr>
              <w:jc w:val="center"/>
              <w:rPr>
                <w:rFonts w:ascii="Arial" w:hAnsi="Arial" w:cs="Arial"/>
                <w:sz w:val="20"/>
              </w:rPr>
            </w:pPr>
            <w:r w:rsidRPr="003C6590">
              <w:rPr>
                <w:rFonts w:ascii="Arial" w:hAnsi="Arial" w:cs="Arial"/>
                <w:sz w:val="20"/>
              </w:rPr>
              <w:t>142 321,75</w:t>
            </w:r>
          </w:p>
        </w:tc>
      </w:tr>
      <w:tr w:rsidR="005B0FA2" w:rsidTr="005B0FA2">
        <w:trPr>
          <w:trHeight w:val="14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Старикова Татьяна Викторовна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5B0FA2">
              <w:t>Заместитель директора по библиотечной работе</w:t>
            </w:r>
            <w:r>
              <w:t xml:space="preserve"> </w:t>
            </w:r>
            <w:r w:rsidRPr="005B0FA2"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5B0FA2" w:rsidP="005B0FA2">
            <w:pPr>
              <w:jc w:val="center"/>
              <w:rPr>
                <w:rFonts w:ascii="Arial" w:hAnsi="Arial" w:cs="Arial"/>
                <w:sz w:val="20"/>
              </w:rPr>
            </w:pPr>
            <w:r w:rsidRPr="003C6590">
              <w:rPr>
                <w:rFonts w:ascii="Arial" w:hAnsi="Arial" w:cs="Arial"/>
                <w:sz w:val="20"/>
              </w:rPr>
              <w:t>134 813,50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34" w:rsidRDefault="00AC0734" w:rsidP="003161D8">
      <w:r>
        <w:separator/>
      </w:r>
    </w:p>
  </w:endnote>
  <w:endnote w:type="continuationSeparator" w:id="0">
    <w:p w:rsidR="00AC0734" w:rsidRDefault="00AC0734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AC073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AC0734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AC073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AC0734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0A1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0A1B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34" w:rsidRDefault="00AC0734" w:rsidP="003161D8">
      <w:r>
        <w:separator/>
      </w:r>
    </w:p>
  </w:footnote>
  <w:footnote w:type="continuationSeparator" w:id="0">
    <w:p w:rsidR="00AC0734" w:rsidRDefault="00AC0734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AC073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AC073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A38D2"/>
    <w:rsid w:val="00285AAE"/>
    <w:rsid w:val="003161D8"/>
    <w:rsid w:val="003C6590"/>
    <w:rsid w:val="004A16B2"/>
    <w:rsid w:val="00540CBB"/>
    <w:rsid w:val="005B0FA2"/>
    <w:rsid w:val="005F1DAE"/>
    <w:rsid w:val="006F2D9D"/>
    <w:rsid w:val="009A7694"/>
    <w:rsid w:val="00AA0A1B"/>
    <w:rsid w:val="00AC0734"/>
    <w:rsid w:val="00AE6320"/>
    <w:rsid w:val="00DC0C39"/>
    <w:rsid w:val="00E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Company>*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8</cp:revision>
  <dcterms:created xsi:type="dcterms:W3CDTF">2023-04-11T06:59:00Z</dcterms:created>
  <dcterms:modified xsi:type="dcterms:W3CDTF">2023-04-12T04:56:00Z</dcterms:modified>
</cp:coreProperties>
</file>